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D3" w:rsidRPr="00B74068" w:rsidRDefault="00BD54D3" w:rsidP="00BD54D3">
      <w:pPr>
        <w:jc w:val="center"/>
        <w:rPr>
          <w:b/>
          <w:bCs/>
          <w:i/>
          <w:iCs/>
          <w:color w:val="FF0000"/>
          <w:sz w:val="24"/>
          <w:szCs w:val="24"/>
          <w:u w:val="single"/>
        </w:rPr>
      </w:pPr>
      <w:r w:rsidRPr="00B74068">
        <w:rPr>
          <w:b/>
          <w:bCs/>
          <w:i/>
          <w:iCs/>
          <w:color w:val="FF0000"/>
          <w:sz w:val="24"/>
          <w:szCs w:val="24"/>
          <w:u w:val="single"/>
        </w:rPr>
        <w:t>Les lésions nerveuses périphériques en rééducation fonctionnelle</w:t>
      </w:r>
    </w:p>
    <w:p w:rsidR="00BD54D3" w:rsidRPr="00B74068" w:rsidRDefault="00BD54D3" w:rsidP="0048524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B74068">
        <w:rPr>
          <w:sz w:val="24"/>
          <w:szCs w:val="24"/>
        </w:rPr>
        <w:t>Introduction / définition :</w:t>
      </w:r>
    </w:p>
    <w:p w:rsidR="00BD54D3" w:rsidRPr="00B74068" w:rsidRDefault="00BD54D3" w:rsidP="00BD54D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B74068">
        <w:rPr>
          <w:sz w:val="24"/>
          <w:szCs w:val="24"/>
        </w:rPr>
        <w:t xml:space="preserve">Rappel physiologique / physiopath : </w:t>
      </w:r>
    </w:p>
    <w:p w:rsidR="00BD54D3" w:rsidRPr="00B74068" w:rsidRDefault="00BD54D3" w:rsidP="00BD54D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B74068">
        <w:rPr>
          <w:sz w:val="24"/>
          <w:szCs w:val="24"/>
        </w:rPr>
        <w:t>Classif</w:t>
      </w:r>
      <w:r w:rsidR="00485249" w:rsidRPr="00B74068">
        <w:rPr>
          <w:sz w:val="24"/>
          <w:szCs w:val="24"/>
        </w:rPr>
        <w:t>ication des lésions nerveuses (</w:t>
      </w:r>
      <w:r w:rsidRPr="00B74068">
        <w:rPr>
          <w:sz w:val="24"/>
          <w:szCs w:val="24"/>
        </w:rPr>
        <w:t xml:space="preserve">anath-path) </w:t>
      </w:r>
    </w:p>
    <w:p w:rsidR="00BD54D3" w:rsidRPr="00B74068" w:rsidRDefault="00BD54D3" w:rsidP="00BD54D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B74068">
        <w:rPr>
          <w:sz w:val="24"/>
          <w:szCs w:val="24"/>
        </w:rPr>
        <w:t xml:space="preserve">Etiologies </w:t>
      </w:r>
    </w:p>
    <w:p w:rsidR="00BD54D3" w:rsidRPr="00B74068" w:rsidRDefault="00BD54D3" w:rsidP="00BD54D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B74068">
        <w:rPr>
          <w:sz w:val="24"/>
          <w:szCs w:val="24"/>
        </w:rPr>
        <w:t>Etude clinique et paraclinique :</w:t>
      </w:r>
    </w:p>
    <w:p w:rsidR="00BD54D3" w:rsidRPr="00B74068" w:rsidRDefault="00BD54D3" w:rsidP="00BD54D3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B74068">
        <w:rPr>
          <w:sz w:val="24"/>
          <w:szCs w:val="24"/>
        </w:rPr>
        <w:t>Tableaux cliniques</w:t>
      </w:r>
      <w:r w:rsidR="00485249" w:rsidRPr="00B74068">
        <w:rPr>
          <w:sz w:val="24"/>
          <w:szCs w:val="24"/>
        </w:rPr>
        <w:t>.</w:t>
      </w:r>
    </w:p>
    <w:p w:rsidR="00BD54D3" w:rsidRPr="00B74068" w:rsidRDefault="00BD54D3" w:rsidP="00BD54D3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B74068">
        <w:rPr>
          <w:sz w:val="24"/>
          <w:szCs w:val="24"/>
        </w:rPr>
        <w:t>Examens paracliniques</w:t>
      </w:r>
      <w:r w:rsidR="00485249" w:rsidRPr="00B74068">
        <w:rPr>
          <w:sz w:val="24"/>
          <w:szCs w:val="24"/>
        </w:rPr>
        <w:t>.</w:t>
      </w:r>
      <w:r w:rsidRPr="00B74068">
        <w:rPr>
          <w:sz w:val="24"/>
          <w:szCs w:val="24"/>
        </w:rPr>
        <w:t xml:space="preserve"> </w:t>
      </w:r>
    </w:p>
    <w:p w:rsidR="00BD54D3" w:rsidRPr="00B74068" w:rsidRDefault="00BD54D3" w:rsidP="00BD54D3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B74068">
        <w:rPr>
          <w:sz w:val="24"/>
          <w:szCs w:val="24"/>
        </w:rPr>
        <w:t xml:space="preserve">Evolution des atteintes </w:t>
      </w:r>
      <w:r w:rsidR="008A175A" w:rsidRPr="00B74068">
        <w:rPr>
          <w:sz w:val="24"/>
          <w:szCs w:val="24"/>
        </w:rPr>
        <w:t>nerveuses.</w:t>
      </w:r>
    </w:p>
    <w:p w:rsidR="00BD54D3" w:rsidRPr="00B74068" w:rsidRDefault="00073C90" w:rsidP="0048524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B74068">
        <w:rPr>
          <w:sz w:val="24"/>
          <w:szCs w:val="24"/>
        </w:rPr>
        <w:t>Prise en charge en</w:t>
      </w:r>
      <w:r w:rsidR="00BD54D3" w:rsidRPr="00B74068">
        <w:rPr>
          <w:sz w:val="24"/>
          <w:szCs w:val="24"/>
        </w:rPr>
        <w:t xml:space="preserve"> rééducation :                                                                             </w:t>
      </w:r>
    </w:p>
    <w:p w:rsidR="00BD54D3" w:rsidRPr="00B74068" w:rsidRDefault="00BD54D3" w:rsidP="00BD54D3">
      <w:pPr>
        <w:pStyle w:val="Paragraphedeliste"/>
        <w:numPr>
          <w:ilvl w:val="0"/>
          <w:numId w:val="8"/>
        </w:numPr>
        <w:rPr>
          <w:sz w:val="24"/>
          <w:szCs w:val="24"/>
        </w:rPr>
      </w:pPr>
      <w:r w:rsidRPr="00B74068">
        <w:rPr>
          <w:sz w:val="24"/>
          <w:szCs w:val="24"/>
        </w:rPr>
        <w:t>En période post-traumatique ou post-</w:t>
      </w:r>
      <w:r w:rsidR="00073C90" w:rsidRPr="00B74068">
        <w:rPr>
          <w:sz w:val="24"/>
          <w:szCs w:val="24"/>
        </w:rPr>
        <w:t>chirurgical.</w:t>
      </w:r>
    </w:p>
    <w:p w:rsidR="00BD54D3" w:rsidRPr="00B74068" w:rsidRDefault="00BD54D3" w:rsidP="00BD54D3">
      <w:pPr>
        <w:pStyle w:val="Paragraphedeliste"/>
        <w:numPr>
          <w:ilvl w:val="0"/>
          <w:numId w:val="8"/>
        </w:numPr>
        <w:rPr>
          <w:sz w:val="24"/>
          <w:szCs w:val="24"/>
        </w:rPr>
      </w:pPr>
      <w:r w:rsidRPr="00B74068">
        <w:rPr>
          <w:sz w:val="24"/>
          <w:szCs w:val="24"/>
        </w:rPr>
        <w:t xml:space="preserve">Période de régénération nerveuse et de </w:t>
      </w:r>
      <w:r w:rsidR="00073C90" w:rsidRPr="00B74068">
        <w:rPr>
          <w:sz w:val="24"/>
          <w:szCs w:val="24"/>
        </w:rPr>
        <w:t>récupération.</w:t>
      </w:r>
    </w:p>
    <w:p w:rsidR="00BD54D3" w:rsidRPr="00B74068" w:rsidRDefault="008A175A" w:rsidP="00073C90">
      <w:pPr>
        <w:pStyle w:val="Paragraphedeliste"/>
        <w:numPr>
          <w:ilvl w:val="0"/>
          <w:numId w:val="8"/>
        </w:numPr>
        <w:rPr>
          <w:sz w:val="24"/>
          <w:szCs w:val="24"/>
        </w:rPr>
      </w:pPr>
      <w:r w:rsidRPr="00B74068">
        <w:rPr>
          <w:sz w:val="24"/>
          <w:szCs w:val="24"/>
        </w:rPr>
        <w:t xml:space="preserve">Séquelles </w:t>
      </w:r>
      <w:r w:rsidR="00073C90" w:rsidRPr="00B74068">
        <w:rPr>
          <w:sz w:val="24"/>
          <w:szCs w:val="24"/>
        </w:rPr>
        <w:t>définitives.</w:t>
      </w:r>
    </w:p>
    <w:p w:rsidR="008A175A" w:rsidRPr="00B74068" w:rsidRDefault="008A175A" w:rsidP="008A175A">
      <w:pPr>
        <w:pStyle w:val="Paragraphedeliste"/>
        <w:rPr>
          <w:sz w:val="24"/>
          <w:szCs w:val="24"/>
        </w:rPr>
      </w:pPr>
    </w:p>
    <w:p w:rsidR="008A175A" w:rsidRPr="00B74068" w:rsidRDefault="008A175A" w:rsidP="008A175A">
      <w:pPr>
        <w:jc w:val="center"/>
        <w:rPr>
          <w:b/>
          <w:bCs/>
          <w:i/>
          <w:iCs/>
          <w:color w:val="FF0000"/>
          <w:sz w:val="24"/>
          <w:szCs w:val="24"/>
          <w:u w:val="single"/>
        </w:rPr>
      </w:pPr>
      <w:r w:rsidRPr="00B74068">
        <w:rPr>
          <w:b/>
          <w:bCs/>
          <w:i/>
          <w:iCs/>
          <w:sz w:val="24"/>
          <w:szCs w:val="24"/>
          <w:u w:val="single"/>
        </w:rPr>
        <w:t xml:space="preserve"> </w:t>
      </w:r>
      <w:r w:rsidRPr="00B74068">
        <w:rPr>
          <w:b/>
          <w:bCs/>
          <w:i/>
          <w:iCs/>
          <w:color w:val="FF0000"/>
          <w:sz w:val="24"/>
          <w:szCs w:val="24"/>
          <w:u w:val="single"/>
        </w:rPr>
        <w:t>Les lésions nerveuses périphériques en rééducation fonctionnelle</w:t>
      </w:r>
    </w:p>
    <w:p w:rsidR="008A175A" w:rsidRPr="00B74068" w:rsidRDefault="008A175A" w:rsidP="008A175A">
      <w:pPr>
        <w:pStyle w:val="Paragraphedeliste"/>
        <w:numPr>
          <w:ilvl w:val="0"/>
          <w:numId w:val="10"/>
        </w:numPr>
        <w:rPr>
          <w:b/>
          <w:bCs/>
          <w:i/>
          <w:iCs/>
          <w:sz w:val="24"/>
          <w:szCs w:val="24"/>
          <w:u w:val="single"/>
        </w:rPr>
      </w:pPr>
      <w:r w:rsidRPr="00B74068">
        <w:rPr>
          <w:b/>
          <w:bCs/>
          <w:i/>
          <w:iCs/>
          <w:color w:val="FF0000"/>
          <w:sz w:val="24"/>
          <w:szCs w:val="24"/>
          <w:u w:val="single"/>
        </w:rPr>
        <w:t>Introduction/Définition</w:t>
      </w:r>
      <w:r w:rsidRPr="00B74068">
        <w:rPr>
          <w:b/>
          <w:bCs/>
          <w:i/>
          <w:iCs/>
          <w:sz w:val="24"/>
          <w:szCs w:val="24"/>
          <w:u w:val="single"/>
        </w:rPr>
        <w:t> :</w:t>
      </w:r>
    </w:p>
    <w:p w:rsidR="008A175A" w:rsidRPr="00B74068" w:rsidRDefault="008A175A" w:rsidP="008A175A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B74068">
        <w:rPr>
          <w:sz w:val="24"/>
          <w:szCs w:val="24"/>
        </w:rPr>
        <w:t>La rééducation motrice et sensitive passe par : -La connaissance </w:t>
      </w:r>
      <w:r w:rsidR="00276037" w:rsidRPr="00B74068">
        <w:rPr>
          <w:sz w:val="24"/>
          <w:szCs w:val="24"/>
        </w:rPr>
        <w:t>du degré</w:t>
      </w:r>
      <w:r w:rsidRPr="00B74068">
        <w:rPr>
          <w:sz w:val="24"/>
          <w:szCs w:val="24"/>
        </w:rPr>
        <w:t xml:space="preserve"> de gravité des lésions nerveuses </w:t>
      </w:r>
    </w:p>
    <w:p w:rsidR="008A175A" w:rsidRPr="00B74068" w:rsidRDefault="008A175A" w:rsidP="008A175A">
      <w:pPr>
        <w:ind w:left="360"/>
        <w:rPr>
          <w:sz w:val="24"/>
          <w:szCs w:val="24"/>
        </w:rPr>
      </w:pPr>
      <w:r w:rsidRPr="00B74068">
        <w:rPr>
          <w:sz w:val="24"/>
          <w:szCs w:val="24"/>
        </w:rPr>
        <w:t xml:space="preserve">                   -La plus grande précision apportée a leur diagnostic </w:t>
      </w:r>
      <w:r w:rsidR="00276037" w:rsidRPr="00B74068">
        <w:rPr>
          <w:sz w:val="24"/>
          <w:szCs w:val="24"/>
        </w:rPr>
        <w:t>(EMG)</w:t>
      </w:r>
    </w:p>
    <w:p w:rsidR="008A175A" w:rsidRPr="00B74068" w:rsidRDefault="008A175A" w:rsidP="008A175A">
      <w:pPr>
        <w:ind w:left="360"/>
        <w:rPr>
          <w:sz w:val="24"/>
          <w:szCs w:val="24"/>
        </w:rPr>
      </w:pPr>
      <w:r w:rsidRPr="00B74068">
        <w:rPr>
          <w:sz w:val="24"/>
          <w:szCs w:val="24"/>
        </w:rPr>
        <w:t xml:space="preserve">                  -La perfection des techniques chirurgicales de réparation nerveuse.</w:t>
      </w:r>
    </w:p>
    <w:p w:rsidR="009271C5" w:rsidRPr="00B74068" w:rsidRDefault="009271C5" w:rsidP="009271C5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B74068">
        <w:rPr>
          <w:sz w:val="24"/>
          <w:szCs w:val="24"/>
        </w:rPr>
        <w:t xml:space="preserve">Une rééducation précoce et poursuivie </w:t>
      </w:r>
      <w:r w:rsidR="00D14C64" w:rsidRPr="00B74068">
        <w:rPr>
          <w:sz w:val="24"/>
          <w:szCs w:val="24"/>
        </w:rPr>
        <w:t>suffisamment</w:t>
      </w:r>
      <w:r w:rsidRPr="00B74068">
        <w:rPr>
          <w:sz w:val="24"/>
          <w:szCs w:val="24"/>
        </w:rPr>
        <w:t xml:space="preserve"> longtemps en raison de la lenteur de la régénération nerveuse aura pour but : </w:t>
      </w:r>
    </w:p>
    <w:p w:rsidR="009271C5" w:rsidRPr="00B74068" w:rsidRDefault="009271C5" w:rsidP="009271C5">
      <w:pPr>
        <w:pStyle w:val="Paragraphedeliste"/>
        <w:rPr>
          <w:sz w:val="24"/>
          <w:szCs w:val="24"/>
        </w:rPr>
      </w:pPr>
      <w:r w:rsidRPr="00B74068">
        <w:rPr>
          <w:sz w:val="24"/>
          <w:szCs w:val="24"/>
        </w:rPr>
        <w:t xml:space="preserve">             - Prévenir les complications.</w:t>
      </w:r>
    </w:p>
    <w:p w:rsidR="009271C5" w:rsidRPr="00B74068" w:rsidRDefault="009271C5" w:rsidP="009271C5">
      <w:pPr>
        <w:pStyle w:val="Paragraphedeliste"/>
        <w:rPr>
          <w:sz w:val="24"/>
          <w:szCs w:val="24"/>
        </w:rPr>
      </w:pPr>
      <w:r w:rsidRPr="00B74068">
        <w:rPr>
          <w:sz w:val="24"/>
          <w:szCs w:val="24"/>
        </w:rPr>
        <w:t xml:space="preserve">             - Favoriser la récupération                                                                         motrice et sensitive.</w:t>
      </w:r>
    </w:p>
    <w:p w:rsidR="009271C5" w:rsidRPr="00B74068" w:rsidRDefault="009271C5" w:rsidP="009271C5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B74068">
        <w:rPr>
          <w:sz w:val="24"/>
          <w:szCs w:val="24"/>
        </w:rPr>
        <w:t xml:space="preserve">Le trépied de cette rééducation est  constituée par :  </w:t>
      </w:r>
    </w:p>
    <w:p w:rsidR="009271C5" w:rsidRPr="00B74068" w:rsidRDefault="009271C5" w:rsidP="009271C5">
      <w:pPr>
        <w:pStyle w:val="Paragraphedeliste"/>
        <w:rPr>
          <w:sz w:val="24"/>
          <w:szCs w:val="24"/>
        </w:rPr>
      </w:pPr>
      <w:r w:rsidRPr="00B74068">
        <w:rPr>
          <w:sz w:val="24"/>
          <w:szCs w:val="24"/>
        </w:rPr>
        <w:t xml:space="preserve">        -Exercices analytiques.</w:t>
      </w:r>
    </w:p>
    <w:p w:rsidR="009271C5" w:rsidRPr="00B74068" w:rsidRDefault="009271C5" w:rsidP="009271C5">
      <w:pPr>
        <w:pStyle w:val="Paragraphedeliste"/>
        <w:rPr>
          <w:sz w:val="24"/>
          <w:szCs w:val="24"/>
        </w:rPr>
      </w:pPr>
      <w:r w:rsidRPr="00B74068">
        <w:rPr>
          <w:sz w:val="24"/>
          <w:szCs w:val="24"/>
        </w:rPr>
        <w:t xml:space="preserve">        -Traitements orthétiques.   (Appareillage).</w:t>
      </w:r>
    </w:p>
    <w:p w:rsidR="009271C5" w:rsidRPr="00B74068" w:rsidRDefault="009271C5" w:rsidP="009271C5">
      <w:pPr>
        <w:pStyle w:val="Paragraphedeliste"/>
        <w:rPr>
          <w:sz w:val="24"/>
          <w:szCs w:val="24"/>
        </w:rPr>
      </w:pPr>
      <w:r w:rsidRPr="00B74068">
        <w:rPr>
          <w:sz w:val="24"/>
          <w:szCs w:val="24"/>
        </w:rPr>
        <w:t xml:space="preserve">        -Réentrainement fonctionnel (Ergothérapie).</w:t>
      </w:r>
    </w:p>
    <w:p w:rsidR="00752768" w:rsidRPr="00B74068" w:rsidRDefault="00752768" w:rsidP="009271C5">
      <w:pPr>
        <w:pStyle w:val="Paragraphedeliste"/>
        <w:rPr>
          <w:sz w:val="24"/>
          <w:szCs w:val="24"/>
        </w:rPr>
      </w:pPr>
    </w:p>
    <w:p w:rsidR="00D14C64" w:rsidRPr="00B74068" w:rsidRDefault="00D14C64" w:rsidP="00752768">
      <w:pPr>
        <w:pStyle w:val="Paragraphedeliste"/>
        <w:numPr>
          <w:ilvl w:val="0"/>
          <w:numId w:val="10"/>
        </w:numPr>
        <w:rPr>
          <w:b/>
          <w:bCs/>
          <w:i/>
          <w:iCs/>
          <w:color w:val="FF0000"/>
          <w:sz w:val="24"/>
          <w:szCs w:val="24"/>
          <w:u w:val="single"/>
        </w:rPr>
      </w:pPr>
      <w:r w:rsidRPr="00B74068">
        <w:rPr>
          <w:b/>
          <w:bCs/>
          <w:i/>
          <w:iCs/>
          <w:color w:val="FF0000"/>
          <w:sz w:val="24"/>
          <w:szCs w:val="24"/>
          <w:u w:val="single"/>
        </w:rPr>
        <w:t>Rappel physiologique /</w:t>
      </w:r>
      <w:proofErr w:type="spellStart"/>
      <w:r w:rsidRPr="00B74068">
        <w:rPr>
          <w:b/>
          <w:bCs/>
          <w:i/>
          <w:iCs/>
          <w:color w:val="FF0000"/>
          <w:sz w:val="24"/>
          <w:szCs w:val="24"/>
          <w:u w:val="single"/>
        </w:rPr>
        <w:t>Physiopath</w:t>
      </w:r>
      <w:proofErr w:type="spellEnd"/>
      <w:r w:rsidRPr="00B74068">
        <w:rPr>
          <w:b/>
          <w:bCs/>
          <w:i/>
          <w:iCs/>
          <w:color w:val="FF0000"/>
          <w:sz w:val="24"/>
          <w:szCs w:val="24"/>
          <w:u w:val="single"/>
        </w:rPr>
        <w:t> :</w:t>
      </w:r>
    </w:p>
    <w:p w:rsidR="00752768" w:rsidRPr="00B74068" w:rsidRDefault="00752768" w:rsidP="00752768">
      <w:pPr>
        <w:rPr>
          <w:b/>
          <w:bCs/>
          <w:i/>
          <w:iCs/>
          <w:sz w:val="24"/>
          <w:szCs w:val="24"/>
          <w:u w:val="single"/>
        </w:rPr>
      </w:pPr>
    </w:p>
    <w:p w:rsidR="00752768" w:rsidRPr="00B74068" w:rsidRDefault="00752768" w:rsidP="00752768">
      <w:pPr>
        <w:rPr>
          <w:b/>
          <w:bCs/>
          <w:i/>
          <w:iCs/>
          <w:sz w:val="24"/>
          <w:szCs w:val="24"/>
          <w:u w:val="single"/>
        </w:rPr>
      </w:pPr>
    </w:p>
    <w:p w:rsidR="00D14C64" w:rsidRPr="00B74068" w:rsidRDefault="00D14C64" w:rsidP="00D14C64">
      <w:pPr>
        <w:rPr>
          <w:sz w:val="24"/>
          <w:szCs w:val="24"/>
        </w:rPr>
      </w:pPr>
      <w:r w:rsidRPr="00B74068">
        <w:rPr>
          <w:sz w:val="24"/>
          <w:szCs w:val="24"/>
          <w:u w:val="single"/>
        </w:rPr>
        <w:t xml:space="preserve">Notion de dégénérescence :   </w:t>
      </w:r>
      <w:r w:rsidRPr="00B74068">
        <w:rPr>
          <w:sz w:val="24"/>
          <w:szCs w:val="24"/>
        </w:rPr>
        <w:t xml:space="preserve">Un nerf sectionné évolue vers la dégénérescence, celle du bout distal = D.walérienne </w:t>
      </w:r>
    </w:p>
    <w:p w:rsidR="00D14C64" w:rsidRPr="00B74068" w:rsidRDefault="00D14C64" w:rsidP="00D14C64">
      <w:pPr>
        <w:rPr>
          <w:sz w:val="24"/>
          <w:szCs w:val="24"/>
        </w:rPr>
      </w:pPr>
      <w:r w:rsidRPr="00B74068">
        <w:rPr>
          <w:sz w:val="24"/>
          <w:szCs w:val="24"/>
        </w:rPr>
        <w:t>Celle du bout proximal = D.Rétrograde.</w:t>
      </w:r>
    </w:p>
    <w:p w:rsidR="00D14C64" w:rsidRPr="00B74068" w:rsidRDefault="00D14C64" w:rsidP="00D14C64">
      <w:pPr>
        <w:rPr>
          <w:sz w:val="24"/>
          <w:szCs w:val="24"/>
        </w:rPr>
      </w:pPr>
      <w:r w:rsidRPr="00B74068">
        <w:rPr>
          <w:sz w:val="24"/>
          <w:szCs w:val="24"/>
          <w:u w:val="single"/>
        </w:rPr>
        <w:lastRenderedPageBreak/>
        <w:t xml:space="preserve">La régénération : </w:t>
      </w:r>
      <w:r w:rsidRPr="00B74068">
        <w:rPr>
          <w:sz w:val="24"/>
          <w:szCs w:val="24"/>
        </w:rPr>
        <w:t xml:space="preserve">est possible, elle peut se faire de manière correcte quand les gaines sont intactes ou incorrecte formant des névromes. La vitesse de régénération varie entre 0.5 à 1.5 mm par jour  (En moyenne 1 mm par jour) </w:t>
      </w:r>
    </w:p>
    <w:p w:rsidR="00752768" w:rsidRPr="00B74068" w:rsidRDefault="00752768" w:rsidP="00D14C64">
      <w:pPr>
        <w:rPr>
          <w:sz w:val="24"/>
          <w:szCs w:val="24"/>
        </w:rPr>
      </w:pPr>
    </w:p>
    <w:p w:rsidR="00752768" w:rsidRPr="00B74068" w:rsidRDefault="00752768" w:rsidP="00D14C64">
      <w:pPr>
        <w:rPr>
          <w:sz w:val="24"/>
          <w:szCs w:val="24"/>
        </w:rPr>
      </w:pPr>
    </w:p>
    <w:p w:rsidR="00752768" w:rsidRPr="00B74068" w:rsidRDefault="00752768" w:rsidP="00D14C64">
      <w:pPr>
        <w:rPr>
          <w:sz w:val="24"/>
          <w:szCs w:val="24"/>
        </w:rPr>
      </w:pPr>
    </w:p>
    <w:p w:rsidR="00D14C64" w:rsidRPr="00B74068" w:rsidRDefault="00D14C64" w:rsidP="00D14C64">
      <w:pPr>
        <w:pStyle w:val="Paragraphedeliste"/>
        <w:numPr>
          <w:ilvl w:val="0"/>
          <w:numId w:val="16"/>
        </w:numPr>
        <w:rPr>
          <w:b/>
          <w:bCs/>
          <w:i/>
          <w:iCs/>
          <w:color w:val="FF0000"/>
          <w:sz w:val="24"/>
          <w:szCs w:val="24"/>
          <w:u w:val="single"/>
        </w:rPr>
      </w:pPr>
      <w:r w:rsidRPr="00B74068">
        <w:rPr>
          <w:b/>
          <w:bCs/>
          <w:i/>
          <w:iCs/>
          <w:color w:val="FF0000"/>
          <w:sz w:val="24"/>
          <w:szCs w:val="24"/>
          <w:u w:val="single"/>
        </w:rPr>
        <w:t>Classification des lésions nerveuses  (anapath) :</w:t>
      </w:r>
    </w:p>
    <w:p w:rsidR="00D14C64" w:rsidRPr="00B74068" w:rsidRDefault="009535CF" w:rsidP="00D14C64">
      <w:pPr>
        <w:ind w:left="360"/>
        <w:rPr>
          <w:sz w:val="24"/>
          <w:szCs w:val="24"/>
        </w:rPr>
      </w:pPr>
      <w:r w:rsidRPr="00B74068">
        <w:rPr>
          <w:sz w:val="24"/>
          <w:szCs w:val="24"/>
        </w:rPr>
        <w:t>C</w:t>
      </w:r>
      <w:r w:rsidR="00D14C64" w:rsidRPr="00B74068">
        <w:rPr>
          <w:sz w:val="24"/>
          <w:szCs w:val="24"/>
        </w:rPr>
        <w:t xml:space="preserve">lassification de SEDDON : </w:t>
      </w:r>
      <w:r w:rsidRPr="00B74068">
        <w:rPr>
          <w:sz w:val="24"/>
          <w:szCs w:val="24"/>
        </w:rPr>
        <w:t>On distingue trois lésions :</w:t>
      </w:r>
    </w:p>
    <w:p w:rsidR="00D14C64" w:rsidRPr="00B74068" w:rsidRDefault="00D14C64" w:rsidP="00D14C64">
      <w:pPr>
        <w:ind w:left="360"/>
        <w:rPr>
          <w:sz w:val="24"/>
          <w:szCs w:val="24"/>
        </w:rPr>
      </w:pPr>
      <w:r w:rsidRPr="00B74068">
        <w:rPr>
          <w:color w:val="FF0000"/>
          <w:sz w:val="24"/>
          <w:szCs w:val="24"/>
        </w:rPr>
        <w:t>Neurapraxie : </w:t>
      </w:r>
      <w:r w:rsidR="009535CF" w:rsidRPr="00B74068">
        <w:rPr>
          <w:sz w:val="24"/>
          <w:szCs w:val="24"/>
        </w:rPr>
        <w:t xml:space="preserve">C’est une sidération nerveuse c'est-à-dire une interruption du flux nerveux purement fonctionnelle. Exemple : Lors d’une simple compression Il ya intégrité anatomique des axones et des gaines, l’évolution est favorable entre trois semaines et trois mois. Il ya récupération clinique et </w:t>
      </w:r>
      <w:r w:rsidR="00CC5F1C" w:rsidRPr="00B74068">
        <w:rPr>
          <w:sz w:val="24"/>
          <w:szCs w:val="24"/>
        </w:rPr>
        <w:t>électrique.</w:t>
      </w:r>
    </w:p>
    <w:p w:rsidR="009535CF" w:rsidRPr="00B74068" w:rsidRDefault="009535CF" w:rsidP="00D14C64">
      <w:pPr>
        <w:ind w:left="360"/>
        <w:rPr>
          <w:sz w:val="24"/>
          <w:szCs w:val="24"/>
        </w:rPr>
      </w:pPr>
      <w:r w:rsidRPr="00B74068">
        <w:rPr>
          <w:color w:val="FF0000"/>
          <w:sz w:val="24"/>
          <w:szCs w:val="24"/>
        </w:rPr>
        <w:t>Axonothmésis :</w:t>
      </w:r>
      <w:r w:rsidRPr="00B74068">
        <w:rPr>
          <w:sz w:val="24"/>
          <w:szCs w:val="24"/>
        </w:rPr>
        <w:t xml:space="preserve"> Il ya section de l’axone avec conservation des gaines qui </w:t>
      </w:r>
      <w:r w:rsidR="00CC5F1C" w:rsidRPr="00B74068">
        <w:rPr>
          <w:sz w:val="24"/>
          <w:szCs w:val="24"/>
        </w:rPr>
        <w:t xml:space="preserve">l’entourent. Dans ce cas la récupération est possible mais lente pouvant aller de 18 mois à deux </w:t>
      </w:r>
      <w:r w:rsidR="00276037" w:rsidRPr="00B74068">
        <w:rPr>
          <w:sz w:val="24"/>
          <w:szCs w:val="24"/>
        </w:rPr>
        <w:t xml:space="preserve">ans. </w:t>
      </w:r>
    </w:p>
    <w:p w:rsidR="00CC5F1C" w:rsidRPr="00B74068" w:rsidRDefault="00CC5F1C" w:rsidP="00D14C64">
      <w:pPr>
        <w:ind w:left="360"/>
        <w:rPr>
          <w:sz w:val="24"/>
          <w:szCs w:val="24"/>
        </w:rPr>
      </w:pPr>
      <w:r w:rsidRPr="00B74068">
        <w:rPr>
          <w:color w:val="FF0000"/>
          <w:sz w:val="24"/>
          <w:szCs w:val="24"/>
        </w:rPr>
        <w:t>Neurothmésis :</w:t>
      </w:r>
      <w:r w:rsidRPr="00B74068">
        <w:rPr>
          <w:sz w:val="24"/>
          <w:szCs w:val="24"/>
        </w:rPr>
        <w:t xml:space="preserve"> Rupture totale du nerf avec solution de continuité de l’axone et  ses </w:t>
      </w:r>
      <w:r w:rsidR="00276037" w:rsidRPr="00B74068">
        <w:rPr>
          <w:sz w:val="24"/>
          <w:szCs w:val="24"/>
        </w:rPr>
        <w:t>gaines,</w:t>
      </w:r>
      <w:r w:rsidRPr="00B74068">
        <w:rPr>
          <w:sz w:val="24"/>
          <w:szCs w:val="24"/>
        </w:rPr>
        <w:t xml:space="preserve"> pas de récupération sans </w:t>
      </w:r>
      <w:r w:rsidR="00276037" w:rsidRPr="00B74068">
        <w:rPr>
          <w:sz w:val="24"/>
          <w:szCs w:val="24"/>
        </w:rPr>
        <w:t>chirurgie.</w:t>
      </w:r>
    </w:p>
    <w:p w:rsidR="00752768" w:rsidRPr="00B74068" w:rsidRDefault="00752768" w:rsidP="00D14C64">
      <w:pPr>
        <w:ind w:left="360"/>
        <w:rPr>
          <w:sz w:val="24"/>
          <w:szCs w:val="24"/>
        </w:rPr>
      </w:pPr>
    </w:p>
    <w:p w:rsidR="00752768" w:rsidRPr="00B74068" w:rsidRDefault="00752768" w:rsidP="00D14C64">
      <w:pPr>
        <w:ind w:left="360"/>
        <w:rPr>
          <w:sz w:val="24"/>
          <w:szCs w:val="24"/>
        </w:rPr>
      </w:pPr>
    </w:p>
    <w:p w:rsidR="001F5390" w:rsidRPr="00B74068" w:rsidRDefault="001F5390" w:rsidP="001F5390">
      <w:pPr>
        <w:pStyle w:val="Paragraphedeliste"/>
        <w:numPr>
          <w:ilvl w:val="0"/>
          <w:numId w:val="16"/>
        </w:numPr>
        <w:rPr>
          <w:b/>
          <w:bCs/>
          <w:i/>
          <w:iCs/>
          <w:sz w:val="24"/>
          <w:szCs w:val="24"/>
          <w:u w:val="single"/>
        </w:rPr>
      </w:pPr>
      <w:r w:rsidRPr="00B74068">
        <w:rPr>
          <w:b/>
          <w:bCs/>
          <w:i/>
          <w:iCs/>
          <w:color w:val="FF0000"/>
          <w:sz w:val="24"/>
          <w:szCs w:val="24"/>
          <w:u w:val="single"/>
        </w:rPr>
        <w:t>Les étiologies</w:t>
      </w:r>
      <w:r w:rsidRPr="00B74068">
        <w:rPr>
          <w:b/>
          <w:bCs/>
          <w:i/>
          <w:iCs/>
          <w:sz w:val="24"/>
          <w:szCs w:val="24"/>
          <w:u w:val="single"/>
        </w:rPr>
        <w:t xml:space="preserve"> : </w:t>
      </w:r>
    </w:p>
    <w:p w:rsidR="001F5390" w:rsidRPr="00B74068" w:rsidRDefault="001F5390" w:rsidP="001F5390">
      <w:pPr>
        <w:pStyle w:val="Paragraphedeliste"/>
        <w:ind w:left="1080"/>
        <w:rPr>
          <w:sz w:val="24"/>
          <w:szCs w:val="24"/>
        </w:rPr>
      </w:pPr>
      <w:r w:rsidRPr="00B74068">
        <w:rPr>
          <w:sz w:val="24"/>
          <w:szCs w:val="24"/>
        </w:rPr>
        <w:t xml:space="preserve">Les nerfs périphériques peuvent être lésés au niveau des membres par : </w:t>
      </w:r>
    </w:p>
    <w:p w:rsidR="001F5390" w:rsidRPr="00B74068" w:rsidRDefault="001F5390" w:rsidP="001F5390">
      <w:pPr>
        <w:pStyle w:val="Paragraphedeliste"/>
        <w:numPr>
          <w:ilvl w:val="0"/>
          <w:numId w:val="5"/>
        </w:numPr>
        <w:rPr>
          <w:b/>
          <w:bCs/>
          <w:i/>
          <w:iCs/>
          <w:sz w:val="24"/>
          <w:szCs w:val="24"/>
          <w:u w:val="single"/>
        </w:rPr>
      </w:pPr>
      <w:r w:rsidRPr="00B74068">
        <w:rPr>
          <w:sz w:val="24"/>
          <w:szCs w:val="24"/>
        </w:rPr>
        <w:t xml:space="preserve">Contusions </w:t>
      </w:r>
    </w:p>
    <w:p w:rsidR="001F5390" w:rsidRPr="00B74068" w:rsidRDefault="001F5390" w:rsidP="001F5390">
      <w:pPr>
        <w:pStyle w:val="Paragraphedeliste"/>
        <w:numPr>
          <w:ilvl w:val="0"/>
          <w:numId w:val="5"/>
        </w:numPr>
        <w:rPr>
          <w:b/>
          <w:bCs/>
          <w:i/>
          <w:iCs/>
          <w:sz w:val="24"/>
          <w:szCs w:val="24"/>
          <w:u w:val="single"/>
        </w:rPr>
      </w:pPr>
      <w:r w:rsidRPr="00B74068">
        <w:rPr>
          <w:sz w:val="24"/>
          <w:szCs w:val="24"/>
        </w:rPr>
        <w:t xml:space="preserve">Compression (ex : SPE, et médio-cubital au niveau du canal </w:t>
      </w:r>
      <w:r w:rsidR="00276037" w:rsidRPr="00B74068">
        <w:rPr>
          <w:sz w:val="24"/>
          <w:szCs w:val="24"/>
        </w:rPr>
        <w:t>carpien)</w:t>
      </w:r>
    </w:p>
    <w:p w:rsidR="001F5390" w:rsidRPr="00B74068" w:rsidRDefault="001F5390" w:rsidP="001F5390">
      <w:pPr>
        <w:pStyle w:val="Paragraphedeliste"/>
        <w:numPr>
          <w:ilvl w:val="0"/>
          <w:numId w:val="5"/>
        </w:numPr>
        <w:rPr>
          <w:b/>
          <w:bCs/>
          <w:i/>
          <w:iCs/>
          <w:sz w:val="24"/>
          <w:szCs w:val="24"/>
          <w:u w:val="single"/>
        </w:rPr>
      </w:pPr>
      <w:r w:rsidRPr="00B74068">
        <w:rPr>
          <w:sz w:val="24"/>
          <w:szCs w:val="24"/>
        </w:rPr>
        <w:t xml:space="preserve">Elongation (ex : plexus </w:t>
      </w:r>
      <w:r w:rsidR="00276037" w:rsidRPr="00B74068">
        <w:rPr>
          <w:sz w:val="24"/>
          <w:szCs w:val="24"/>
        </w:rPr>
        <w:t>brachial)</w:t>
      </w:r>
    </w:p>
    <w:p w:rsidR="001F5390" w:rsidRPr="00B74068" w:rsidRDefault="001F5390" w:rsidP="001F5390">
      <w:pPr>
        <w:pStyle w:val="Paragraphedeliste"/>
        <w:numPr>
          <w:ilvl w:val="0"/>
          <w:numId w:val="5"/>
        </w:numPr>
        <w:rPr>
          <w:b/>
          <w:bCs/>
          <w:i/>
          <w:iCs/>
          <w:sz w:val="24"/>
          <w:szCs w:val="24"/>
          <w:u w:val="single"/>
        </w:rPr>
      </w:pPr>
      <w:r w:rsidRPr="00B74068">
        <w:rPr>
          <w:sz w:val="24"/>
          <w:szCs w:val="24"/>
        </w:rPr>
        <w:t xml:space="preserve">Section totale ou partielle (par arme </w:t>
      </w:r>
      <w:r w:rsidR="00276037" w:rsidRPr="00B74068">
        <w:rPr>
          <w:sz w:val="24"/>
          <w:szCs w:val="24"/>
        </w:rPr>
        <w:t>blanche,</w:t>
      </w:r>
      <w:r w:rsidRPr="00B74068">
        <w:rPr>
          <w:sz w:val="24"/>
          <w:szCs w:val="24"/>
        </w:rPr>
        <w:t xml:space="preserve"> tentative d’autolyse = concerne les nerfs médio-</w:t>
      </w:r>
      <w:r w:rsidR="00276037" w:rsidRPr="00B74068">
        <w:rPr>
          <w:sz w:val="24"/>
          <w:szCs w:val="24"/>
        </w:rPr>
        <w:t>cubital)</w:t>
      </w:r>
    </w:p>
    <w:p w:rsidR="001F5390" w:rsidRPr="00B74068" w:rsidRDefault="001F5390" w:rsidP="001F5390">
      <w:pPr>
        <w:pStyle w:val="Paragraphedeliste"/>
        <w:numPr>
          <w:ilvl w:val="0"/>
          <w:numId w:val="5"/>
        </w:numPr>
        <w:rPr>
          <w:b/>
          <w:bCs/>
          <w:i/>
          <w:iCs/>
          <w:sz w:val="24"/>
          <w:szCs w:val="24"/>
          <w:u w:val="single"/>
        </w:rPr>
      </w:pPr>
      <w:r w:rsidRPr="00B74068">
        <w:rPr>
          <w:sz w:val="24"/>
          <w:szCs w:val="24"/>
        </w:rPr>
        <w:t xml:space="preserve">Lésion du radial par fracture de </w:t>
      </w:r>
      <w:r w:rsidR="00276037" w:rsidRPr="00B74068">
        <w:rPr>
          <w:sz w:val="24"/>
          <w:szCs w:val="24"/>
        </w:rPr>
        <w:t>l’humérus.</w:t>
      </w:r>
    </w:p>
    <w:p w:rsidR="001F5390" w:rsidRPr="00B74068" w:rsidRDefault="001F5390" w:rsidP="001F5390">
      <w:pPr>
        <w:pStyle w:val="Paragraphedeliste"/>
        <w:rPr>
          <w:sz w:val="24"/>
          <w:szCs w:val="24"/>
        </w:rPr>
      </w:pPr>
    </w:p>
    <w:p w:rsidR="001F5390" w:rsidRPr="00B74068" w:rsidRDefault="001F5390" w:rsidP="001F5390">
      <w:pPr>
        <w:pStyle w:val="Paragraphedeliste"/>
        <w:rPr>
          <w:b/>
          <w:bCs/>
          <w:i/>
          <w:iCs/>
          <w:sz w:val="24"/>
          <w:szCs w:val="24"/>
          <w:u w:val="single"/>
        </w:rPr>
      </w:pPr>
    </w:p>
    <w:p w:rsidR="001F5390" w:rsidRPr="00B74068" w:rsidRDefault="001F5390" w:rsidP="001F5390">
      <w:pPr>
        <w:pStyle w:val="Paragraphedeliste"/>
        <w:numPr>
          <w:ilvl w:val="0"/>
          <w:numId w:val="16"/>
        </w:numPr>
        <w:rPr>
          <w:b/>
          <w:bCs/>
          <w:i/>
          <w:iCs/>
          <w:color w:val="FF0000"/>
          <w:sz w:val="24"/>
          <w:szCs w:val="24"/>
          <w:u w:val="single"/>
        </w:rPr>
      </w:pPr>
      <w:r w:rsidRPr="00B74068">
        <w:rPr>
          <w:b/>
          <w:bCs/>
          <w:i/>
          <w:iCs/>
          <w:color w:val="FF0000"/>
          <w:sz w:val="24"/>
          <w:szCs w:val="24"/>
          <w:u w:val="single"/>
        </w:rPr>
        <w:t>Etudes cliniques :</w:t>
      </w:r>
    </w:p>
    <w:p w:rsidR="001F5390" w:rsidRPr="00B74068" w:rsidRDefault="001F5390" w:rsidP="001F5390">
      <w:pPr>
        <w:pStyle w:val="Paragraphedeliste"/>
        <w:ind w:left="1080"/>
        <w:rPr>
          <w:sz w:val="24"/>
          <w:szCs w:val="24"/>
        </w:rPr>
      </w:pPr>
      <w:r w:rsidRPr="00B74068">
        <w:rPr>
          <w:sz w:val="24"/>
          <w:szCs w:val="24"/>
        </w:rPr>
        <w:t xml:space="preserve">L’examen clinique doit être méthodique en recherchant : </w:t>
      </w:r>
    </w:p>
    <w:p w:rsidR="001F5390" w:rsidRPr="00B74068" w:rsidRDefault="001F5390" w:rsidP="001F5390">
      <w:pPr>
        <w:pStyle w:val="Paragraphedeliste"/>
        <w:numPr>
          <w:ilvl w:val="0"/>
          <w:numId w:val="17"/>
        </w:numPr>
        <w:rPr>
          <w:sz w:val="24"/>
          <w:szCs w:val="24"/>
        </w:rPr>
      </w:pPr>
      <w:r w:rsidRPr="00B74068">
        <w:rPr>
          <w:sz w:val="24"/>
          <w:szCs w:val="24"/>
        </w:rPr>
        <w:t>Le déficit moteur par le testing-</w:t>
      </w:r>
      <w:r w:rsidR="00276037" w:rsidRPr="00B74068">
        <w:rPr>
          <w:sz w:val="24"/>
          <w:szCs w:val="24"/>
        </w:rPr>
        <w:t>musculaire,</w:t>
      </w:r>
      <w:r w:rsidRPr="00B74068">
        <w:rPr>
          <w:sz w:val="24"/>
          <w:szCs w:val="24"/>
        </w:rPr>
        <w:t xml:space="preserve"> ce déficit est flasque peut être complet ou </w:t>
      </w:r>
      <w:r w:rsidR="00276037" w:rsidRPr="00B74068">
        <w:rPr>
          <w:sz w:val="24"/>
          <w:szCs w:val="24"/>
        </w:rPr>
        <w:t>incomplet.</w:t>
      </w:r>
    </w:p>
    <w:p w:rsidR="00276037" w:rsidRPr="00B74068" w:rsidRDefault="001F5390" w:rsidP="00276037">
      <w:pPr>
        <w:pStyle w:val="Paragraphedeliste"/>
        <w:numPr>
          <w:ilvl w:val="0"/>
          <w:numId w:val="17"/>
        </w:numPr>
        <w:rPr>
          <w:sz w:val="24"/>
          <w:szCs w:val="24"/>
        </w:rPr>
      </w:pPr>
      <w:r w:rsidRPr="00B74068">
        <w:rPr>
          <w:sz w:val="24"/>
          <w:szCs w:val="24"/>
        </w:rPr>
        <w:t xml:space="preserve">Atteinte de la sensibilité </w:t>
      </w:r>
      <w:r w:rsidR="00276037" w:rsidRPr="00B74068">
        <w:rPr>
          <w:sz w:val="24"/>
          <w:szCs w:val="24"/>
        </w:rPr>
        <w:t xml:space="preserve">profonde </w:t>
      </w:r>
    </w:p>
    <w:p w:rsidR="001F5390" w:rsidRPr="00B74068" w:rsidRDefault="00276037" w:rsidP="00276037">
      <w:pPr>
        <w:pStyle w:val="Paragraphedeliste"/>
        <w:ind w:left="1800"/>
        <w:rPr>
          <w:sz w:val="24"/>
          <w:szCs w:val="24"/>
        </w:rPr>
      </w:pPr>
      <w:r w:rsidRPr="00B74068">
        <w:rPr>
          <w:sz w:val="24"/>
          <w:szCs w:val="24"/>
        </w:rPr>
        <w:t>Et superficielle allant de l’hypoesthésie a l’anesthésie.</w:t>
      </w:r>
    </w:p>
    <w:p w:rsidR="00276037" w:rsidRPr="00B74068" w:rsidRDefault="00276037" w:rsidP="00276037">
      <w:pPr>
        <w:pStyle w:val="Paragraphedeliste"/>
        <w:numPr>
          <w:ilvl w:val="0"/>
          <w:numId w:val="19"/>
        </w:numPr>
        <w:rPr>
          <w:sz w:val="24"/>
          <w:szCs w:val="24"/>
        </w:rPr>
      </w:pPr>
      <w:r w:rsidRPr="00B74068">
        <w:rPr>
          <w:sz w:val="24"/>
          <w:szCs w:val="24"/>
        </w:rPr>
        <w:t>Abolition des reflexes ostéo-tendineux</w:t>
      </w:r>
    </w:p>
    <w:p w:rsidR="00276037" w:rsidRPr="00B74068" w:rsidRDefault="00276037" w:rsidP="00276037">
      <w:pPr>
        <w:pStyle w:val="Paragraphedeliste"/>
        <w:numPr>
          <w:ilvl w:val="0"/>
          <w:numId w:val="19"/>
        </w:numPr>
        <w:rPr>
          <w:sz w:val="24"/>
          <w:szCs w:val="24"/>
        </w:rPr>
      </w:pPr>
      <w:r w:rsidRPr="00B74068">
        <w:rPr>
          <w:sz w:val="24"/>
          <w:szCs w:val="24"/>
        </w:rPr>
        <w:t>Des troubles vasomoteurs et trophiques.</w:t>
      </w:r>
    </w:p>
    <w:p w:rsidR="00752768" w:rsidRPr="00B74068" w:rsidRDefault="00752768" w:rsidP="00752768">
      <w:pPr>
        <w:pStyle w:val="Paragraphedeliste"/>
        <w:ind w:left="1875"/>
        <w:rPr>
          <w:sz w:val="24"/>
          <w:szCs w:val="24"/>
        </w:rPr>
      </w:pPr>
    </w:p>
    <w:p w:rsidR="00752768" w:rsidRPr="00B74068" w:rsidRDefault="00276037" w:rsidP="00276037">
      <w:pPr>
        <w:pStyle w:val="Paragraphedeliste"/>
        <w:numPr>
          <w:ilvl w:val="0"/>
          <w:numId w:val="20"/>
        </w:numPr>
        <w:rPr>
          <w:color w:val="FF0000"/>
          <w:sz w:val="24"/>
          <w:szCs w:val="24"/>
        </w:rPr>
      </w:pPr>
      <w:r w:rsidRPr="00B74068">
        <w:rPr>
          <w:b/>
          <w:bCs/>
          <w:color w:val="FF0000"/>
          <w:sz w:val="24"/>
          <w:szCs w:val="24"/>
          <w:u w:val="single"/>
        </w:rPr>
        <w:t>Quelques tableaux cliniques</w:t>
      </w:r>
      <w:r w:rsidRPr="00B74068">
        <w:rPr>
          <w:color w:val="FF0000"/>
          <w:sz w:val="24"/>
          <w:szCs w:val="24"/>
          <w:u w:val="single"/>
        </w:rPr>
        <w:t> :</w:t>
      </w:r>
      <w:r w:rsidRPr="00B74068">
        <w:rPr>
          <w:color w:val="FF0000"/>
          <w:sz w:val="24"/>
          <w:szCs w:val="24"/>
        </w:rPr>
        <w:t xml:space="preserve"> </w:t>
      </w:r>
    </w:p>
    <w:p w:rsidR="00276037" w:rsidRPr="00B74068" w:rsidRDefault="00276037" w:rsidP="00752768">
      <w:pPr>
        <w:pStyle w:val="Paragraphedeliste"/>
        <w:ind w:left="1080"/>
        <w:rPr>
          <w:sz w:val="24"/>
          <w:szCs w:val="24"/>
        </w:rPr>
      </w:pPr>
      <w:r w:rsidRPr="00B74068">
        <w:rPr>
          <w:sz w:val="24"/>
          <w:szCs w:val="24"/>
        </w:rPr>
        <w:t xml:space="preserve">Aux membres supérieurs : </w:t>
      </w:r>
    </w:p>
    <w:p w:rsidR="00B173A7" w:rsidRPr="00B74068" w:rsidRDefault="00276037" w:rsidP="00276037">
      <w:pPr>
        <w:pStyle w:val="Paragraphedeliste"/>
        <w:numPr>
          <w:ilvl w:val="0"/>
          <w:numId w:val="21"/>
        </w:numPr>
        <w:rPr>
          <w:sz w:val="24"/>
          <w:szCs w:val="24"/>
        </w:rPr>
      </w:pPr>
      <w:r w:rsidRPr="00B74068">
        <w:rPr>
          <w:color w:val="FF0000"/>
          <w:sz w:val="24"/>
          <w:szCs w:val="24"/>
        </w:rPr>
        <w:t>Paralysie du médian</w:t>
      </w:r>
      <w:r w:rsidRPr="00B74068">
        <w:rPr>
          <w:sz w:val="24"/>
          <w:szCs w:val="24"/>
        </w:rPr>
        <w:t xml:space="preserve"> = </w:t>
      </w:r>
      <w:r w:rsidR="00B173A7" w:rsidRPr="00B74068">
        <w:rPr>
          <w:sz w:val="24"/>
          <w:szCs w:val="24"/>
        </w:rPr>
        <w:t xml:space="preserve"> Le médian </w:t>
      </w:r>
      <w:r w:rsidRPr="00B74068">
        <w:rPr>
          <w:sz w:val="24"/>
          <w:szCs w:val="24"/>
        </w:rPr>
        <w:t xml:space="preserve">est le nerf de la pronation et de </w:t>
      </w:r>
      <w:r w:rsidR="00B173A7" w:rsidRPr="00B74068">
        <w:rPr>
          <w:sz w:val="24"/>
          <w:szCs w:val="24"/>
        </w:rPr>
        <w:t xml:space="preserve">l’opposition du pouce. </w:t>
      </w:r>
      <w:r w:rsidRPr="00B74068">
        <w:rPr>
          <w:sz w:val="24"/>
          <w:szCs w:val="24"/>
        </w:rPr>
        <w:t>Assure avec le nerf cubital,  l’innervation de la main.</w:t>
      </w:r>
      <w:r w:rsidR="00B173A7" w:rsidRPr="00B74068">
        <w:rPr>
          <w:sz w:val="24"/>
          <w:szCs w:val="24"/>
        </w:rPr>
        <w:t xml:space="preserve"> </w:t>
      </w:r>
    </w:p>
    <w:p w:rsidR="00276037" w:rsidRPr="00B74068" w:rsidRDefault="00B173A7" w:rsidP="00B173A7">
      <w:pPr>
        <w:pStyle w:val="Paragraphedeliste"/>
        <w:ind w:left="1800"/>
        <w:rPr>
          <w:sz w:val="24"/>
          <w:szCs w:val="24"/>
        </w:rPr>
      </w:pPr>
      <w:r w:rsidRPr="00B74068">
        <w:rPr>
          <w:sz w:val="24"/>
          <w:szCs w:val="24"/>
        </w:rPr>
        <w:t xml:space="preserve">Sa paralysie entraine sur le plan fonctionnel le signe de la </w:t>
      </w:r>
      <w:r w:rsidR="00867B24" w:rsidRPr="00B74068">
        <w:rPr>
          <w:sz w:val="24"/>
          <w:szCs w:val="24"/>
        </w:rPr>
        <w:t>bénédiction ou</w:t>
      </w:r>
      <w:r w:rsidRPr="00B74068">
        <w:rPr>
          <w:sz w:val="24"/>
          <w:szCs w:val="24"/>
        </w:rPr>
        <w:t xml:space="preserve"> signe du doigt </w:t>
      </w:r>
      <w:r w:rsidR="00867B24" w:rsidRPr="00B74068">
        <w:rPr>
          <w:sz w:val="24"/>
          <w:szCs w:val="24"/>
        </w:rPr>
        <w:t xml:space="preserve">accusateur. </w:t>
      </w:r>
      <w:r w:rsidRPr="00B74068">
        <w:rPr>
          <w:sz w:val="24"/>
          <w:szCs w:val="24"/>
        </w:rPr>
        <w:t xml:space="preserve">Atteinte de la préhension </w:t>
      </w:r>
      <w:r w:rsidR="00867B24" w:rsidRPr="00B74068">
        <w:rPr>
          <w:sz w:val="24"/>
          <w:szCs w:val="24"/>
        </w:rPr>
        <w:t xml:space="preserve">et de la pronation. </w:t>
      </w:r>
    </w:p>
    <w:p w:rsidR="00867B24" w:rsidRPr="00B74068" w:rsidRDefault="00867B24" w:rsidP="00867B24">
      <w:pPr>
        <w:ind w:left="1440"/>
        <w:rPr>
          <w:sz w:val="24"/>
          <w:szCs w:val="24"/>
        </w:rPr>
      </w:pPr>
      <w:r w:rsidRPr="00B74068">
        <w:rPr>
          <w:sz w:val="24"/>
          <w:szCs w:val="24"/>
        </w:rPr>
        <w:t xml:space="preserve">Des troubles vasomoteurs  sont constants + </w:t>
      </w:r>
      <w:r w:rsidR="00485249" w:rsidRPr="00B74068">
        <w:rPr>
          <w:sz w:val="24"/>
          <w:szCs w:val="24"/>
        </w:rPr>
        <w:t xml:space="preserve">Causalgies. </w:t>
      </w:r>
    </w:p>
    <w:p w:rsidR="00276037" w:rsidRPr="00B74068" w:rsidRDefault="00867B24" w:rsidP="00867B24">
      <w:pPr>
        <w:ind w:left="1440"/>
        <w:rPr>
          <w:sz w:val="24"/>
          <w:szCs w:val="24"/>
        </w:rPr>
      </w:pPr>
      <w:r w:rsidRPr="00B74068">
        <w:rPr>
          <w:sz w:val="24"/>
          <w:szCs w:val="24"/>
        </w:rPr>
        <w:t>L’appareillage : orthèse ouvrant la première commissure = orthèse « C.barre »</w:t>
      </w:r>
    </w:p>
    <w:p w:rsidR="00867B24" w:rsidRPr="00B74068" w:rsidRDefault="00867B24" w:rsidP="0065782E">
      <w:pPr>
        <w:pStyle w:val="Paragraphedeliste"/>
        <w:numPr>
          <w:ilvl w:val="0"/>
          <w:numId w:val="21"/>
        </w:numPr>
        <w:rPr>
          <w:sz w:val="24"/>
          <w:szCs w:val="24"/>
        </w:rPr>
      </w:pPr>
      <w:r w:rsidRPr="00B74068">
        <w:rPr>
          <w:color w:val="FF0000"/>
          <w:sz w:val="24"/>
          <w:szCs w:val="24"/>
        </w:rPr>
        <w:t>Paralysie du cubital :</w:t>
      </w:r>
      <w:r w:rsidR="00B81535" w:rsidRPr="00B74068">
        <w:rPr>
          <w:color w:val="FF0000"/>
          <w:sz w:val="24"/>
          <w:szCs w:val="24"/>
        </w:rPr>
        <w:t xml:space="preserve"> </w:t>
      </w:r>
      <w:r w:rsidR="00B81535" w:rsidRPr="00B74068">
        <w:rPr>
          <w:sz w:val="24"/>
          <w:szCs w:val="24"/>
        </w:rPr>
        <w:t>Le nerf cubital est le nerf de la flexion       (C8D1) Le signe évocateur de son atteinte c’est la griffe cubitale.  Sur le plan fonctionnel = le signe de FROMENT (par atteinte de l’adducteur</w:t>
      </w:r>
      <w:r w:rsidR="00752768" w:rsidRPr="00B74068">
        <w:rPr>
          <w:sz w:val="24"/>
          <w:szCs w:val="24"/>
        </w:rPr>
        <w:t xml:space="preserve"> </w:t>
      </w:r>
      <w:r w:rsidR="008A70C2" w:rsidRPr="00B74068">
        <w:rPr>
          <w:sz w:val="24"/>
          <w:szCs w:val="24"/>
        </w:rPr>
        <w:t>du pouce</w:t>
      </w:r>
      <w:r w:rsidR="00B81535" w:rsidRPr="00B74068">
        <w:rPr>
          <w:sz w:val="24"/>
          <w:szCs w:val="24"/>
        </w:rPr>
        <w:t xml:space="preserve">). </w:t>
      </w:r>
    </w:p>
    <w:p w:rsidR="00B81535" w:rsidRPr="00B74068" w:rsidRDefault="00B81535" w:rsidP="00B81535">
      <w:pPr>
        <w:ind w:left="1080"/>
        <w:rPr>
          <w:sz w:val="24"/>
          <w:szCs w:val="24"/>
        </w:rPr>
      </w:pPr>
      <w:r w:rsidRPr="00B74068">
        <w:rPr>
          <w:sz w:val="24"/>
          <w:szCs w:val="24"/>
        </w:rPr>
        <w:t xml:space="preserve">Impossibilité de réaliser le signe de la casquette (atteinte des muscles interosseux et lombricaux. </w:t>
      </w:r>
    </w:p>
    <w:p w:rsidR="00B81535" w:rsidRPr="00B74068" w:rsidRDefault="003528C6" w:rsidP="00B81535">
      <w:pPr>
        <w:ind w:left="1080"/>
        <w:rPr>
          <w:sz w:val="24"/>
          <w:szCs w:val="24"/>
        </w:rPr>
      </w:pPr>
      <w:r w:rsidRPr="00B74068">
        <w:rPr>
          <w:sz w:val="24"/>
          <w:szCs w:val="24"/>
        </w:rPr>
        <w:t xml:space="preserve">Manœuvre de BOUVIER = Stabiliser la MP pour réaliser l’extension des </w:t>
      </w:r>
      <w:r w:rsidR="00485249" w:rsidRPr="00B74068">
        <w:rPr>
          <w:sz w:val="24"/>
          <w:szCs w:val="24"/>
        </w:rPr>
        <w:t>doigts.</w:t>
      </w:r>
    </w:p>
    <w:p w:rsidR="00B81535" w:rsidRPr="00B74068" w:rsidRDefault="00B81535" w:rsidP="00B81535">
      <w:pPr>
        <w:ind w:left="1080"/>
        <w:rPr>
          <w:sz w:val="24"/>
          <w:szCs w:val="24"/>
        </w:rPr>
      </w:pPr>
      <w:r w:rsidRPr="00B74068">
        <w:rPr>
          <w:sz w:val="24"/>
          <w:szCs w:val="24"/>
        </w:rPr>
        <w:t>Appareillage </w:t>
      </w:r>
      <w:r w:rsidR="003528C6" w:rsidRPr="00B74068">
        <w:rPr>
          <w:sz w:val="24"/>
          <w:szCs w:val="24"/>
        </w:rPr>
        <w:t>= Orthèse o</w:t>
      </w:r>
      <w:r w:rsidR="00485249" w:rsidRPr="00B74068">
        <w:rPr>
          <w:sz w:val="24"/>
          <w:szCs w:val="24"/>
        </w:rPr>
        <w:t xml:space="preserve">u attelle MP-stop = attelle de </w:t>
      </w:r>
      <w:proofErr w:type="spellStart"/>
      <w:r w:rsidR="00485249" w:rsidRPr="00B74068">
        <w:rPr>
          <w:sz w:val="24"/>
          <w:szCs w:val="24"/>
        </w:rPr>
        <w:t>Zancolli</w:t>
      </w:r>
      <w:proofErr w:type="spellEnd"/>
      <w:r w:rsidR="00485249" w:rsidRPr="00B74068">
        <w:rPr>
          <w:sz w:val="24"/>
          <w:szCs w:val="24"/>
        </w:rPr>
        <w:t xml:space="preserve"> ou </w:t>
      </w:r>
      <w:proofErr w:type="spellStart"/>
      <w:r w:rsidR="00485249" w:rsidRPr="00B74068">
        <w:rPr>
          <w:sz w:val="24"/>
          <w:szCs w:val="24"/>
        </w:rPr>
        <w:t>W</w:t>
      </w:r>
      <w:r w:rsidR="003528C6" w:rsidRPr="00B74068">
        <w:rPr>
          <w:sz w:val="24"/>
          <w:szCs w:val="24"/>
        </w:rPr>
        <w:t>ynn</w:t>
      </w:r>
      <w:proofErr w:type="spellEnd"/>
      <w:r w:rsidR="003528C6" w:rsidRPr="00B74068">
        <w:rPr>
          <w:sz w:val="24"/>
          <w:szCs w:val="24"/>
        </w:rPr>
        <w:t xml:space="preserve"> </w:t>
      </w:r>
      <w:proofErr w:type="spellStart"/>
      <w:r w:rsidR="003528C6" w:rsidRPr="00B74068">
        <w:rPr>
          <w:sz w:val="24"/>
          <w:szCs w:val="24"/>
        </w:rPr>
        <w:t>parry</w:t>
      </w:r>
      <w:proofErr w:type="spellEnd"/>
      <w:r w:rsidR="003528C6" w:rsidRPr="00B74068">
        <w:rPr>
          <w:sz w:val="24"/>
          <w:szCs w:val="24"/>
        </w:rPr>
        <w:t>.</w:t>
      </w:r>
    </w:p>
    <w:p w:rsidR="00752768" w:rsidRPr="00B74068" w:rsidRDefault="00752768" w:rsidP="00B81535">
      <w:pPr>
        <w:ind w:left="1080"/>
        <w:rPr>
          <w:sz w:val="24"/>
          <w:szCs w:val="24"/>
        </w:rPr>
      </w:pPr>
    </w:p>
    <w:p w:rsidR="003528C6" w:rsidRPr="00B74068" w:rsidRDefault="003528C6" w:rsidP="0065782E">
      <w:pPr>
        <w:pStyle w:val="Paragraphedeliste"/>
        <w:numPr>
          <w:ilvl w:val="0"/>
          <w:numId w:val="21"/>
        </w:numPr>
        <w:rPr>
          <w:sz w:val="24"/>
          <w:szCs w:val="24"/>
        </w:rPr>
      </w:pPr>
      <w:r w:rsidRPr="00B74068">
        <w:rPr>
          <w:color w:val="FF0000"/>
          <w:sz w:val="24"/>
          <w:szCs w:val="24"/>
        </w:rPr>
        <w:t>Paralysie du nerf radial </w:t>
      </w:r>
      <w:r w:rsidR="0065782E" w:rsidRPr="00B74068">
        <w:rPr>
          <w:color w:val="FF0000"/>
          <w:sz w:val="24"/>
          <w:szCs w:val="24"/>
        </w:rPr>
        <w:t xml:space="preserve">: </w:t>
      </w:r>
      <w:r w:rsidR="00485249" w:rsidRPr="00B74068">
        <w:rPr>
          <w:sz w:val="24"/>
          <w:szCs w:val="24"/>
        </w:rPr>
        <w:t>C’est</w:t>
      </w:r>
      <w:r w:rsidRPr="00B74068">
        <w:rPr>
          <w:sz w:val="24"/>
          <w:szCs w:val="24"/>
        </w:rPr>
        <w:t xml:space="preserve"> le nerf de l’extension et de la </w:t>
      </w:r>
      <w:r w:rsidR="0065782E" w:rsidRPr="00B74068">
        <w:rPr>
          <w:sz w:val="24"/>
          <w:szCs w:val="24"/>
        </w:rPr>
        <w:t>supination,</w:t>
      </w:r>
      <w:r w:rsidRPr="00B74068">
        <w:rPr>
          <w:sz w:val="24"/>
          <w:szCs w:val="24"/>
        </w:rPr>
        <w:t xml:space="preserve"> son atteinte complique 20% des fractures de la diaphyse humérale .</w:t>
      </w:r>
      <w:r w:rsidR="0065782E" w:rsidRPr="00B74068">
        <w:rPr>
          <w:sz w:val="24"/>
          <w:szCs w:val="24"/>
        </w:rPr>
        <w:t>Cliniquement = attitude de  main tombante ou main  en col de cygne.</w:t>
      </w:r>
    </w:p>
    <w:p w:rsidR="0065782E" w:rsidRPr="00B74068" w:rsidRDefault="0065782E" w:rsidP="00B81535">
      <w:pPr>
        <w:ind w:left="1080"/>
        <w:rPr>
          <w:sz w:val="24"/>
          <w:szCs w:val="24"/>
        </w:rPr>
      </w:pPr>
      <w:r w:rsidRPr="00B74068">
        <w:rPr>
          <w:sz w:val="24"/>
          <w:szCs w:val="24"/>
        </w:rPr>
        <w:t>Appareillage = attelle dynamique de Bryan Thomas ou attelle araignée.</w:t>
      </w:r>
    </w:p>
    <w:p w:rsidR="0065782E" w:rsidRPr="00B74068" w:rsidRDefault="0065782E" w:rsidP="00B81535">
      <w:pPr>
        <w:ind w:left="1080"/>
        <w:rPr>
          <w:sz w:val="24"/>
          <w:szCs w:val="24"/>
        </w:rPr>
      </w:pPr>
      <w:r w:rsidRPr="00B74068">
        <w:rPr>
          <w:sz w:val="24"/>
          <w:szCs w:val="24"/>
        </w:rPr>
        <w:t xml:space="preserve">Aux membres inférieurs : </w:t>
      </w:r>
    </w:p>
    <w:p w:rsidR="0065782E" w:rsidRPr="00B74068" w:rsidRDefault="0065782E" w:rsidP="0065782E">
      <w:pPr>
        <w:pStyle w:val="Paragraphedeliste"/>
        <w:numPr>
          <w:ilvl w:val="0"/>
          <w:numId w:val="21"/>
        </w:numPr>
        <w:rPr>
          <w:sz w:val="24"/>
          <w:szCs w:val="24"/>
        </w:rPr>
      </w:pPr>
      <w:r w:rsidRPr="00B74068">
        <w:rPr>
          <w:color w:val="FF0000"/>
          <w:sz w:val="24"/>
          <w:szCs w:val="24"/>
        </w:rPr>
        <w:t xml:space="preserve">Atteinte du nerf </w:t>
      </w:r>
      <w:r w:rsidR="00485249" w:rsidRPr="00B74068">
        <w:rPr>
          <w:color w:val="FF0000"/>
          <w:sz w:val="24"/>
          <w:szCs w:val="24"/>
        </w:rPr>
        <w:t>sciatique</w:t>
      </w:r>
      <w:r w:rsidR="00485249" w:rsidRPr="00B74068">
        <w:rPr>
          <w:sz w:val="24"/>
          <w:szCs w:val="24"/>
        </w:rPr>
        <w:t>.</w:t>
      </w:r>
    </w:p>
    <w:p w:rsidR="0065782E" w:rsidRPr="00B74068" w:rsidRDefault="0065782E" w:rsidP="0065782E">
      <w:pPr>
        <w:pStyle w:val="Paragraphedeliste"/>
        <w:numPr>
          <w:ilvl w:val="0"/>
          <w:numId w:val="21"/>
        </w:numPr>
        <w:rPr>
          <w:sz w:val="24"/>
          <w:szCs w:val="24"/>
        </w:rPr>
      </w:pPr>
      <w:r w:rsidRPr="00B74068">
        <w:rPr>
          <w:color w:val="FF0000"/>
          <w:sz w:val="24"/>
          <w:szCs w:val="24"/>
        </w:rPr>
        <w:t xml:space="preserve">Atteinte du SPE = </w:t>
      </w:r>
      <w:r w:rsidRPr="00B74068">
        <w:rPr>
          <w:sz w:val="24"/>
          <w:szCs w:val="24"/>
        </w:rPr>
        <w:t xml:space="preserve">Atteinte des muscles extenseur du pied et </w:t>
      </w:r>
      <w:r w:rsidR="00485249" w:rsidRPr="00B74068">
        <w:rPr>
          <w:sz w:val="24"/>
          <w:szCs w:val="24"/>
        </w:rPr>
        <w:t>chevilles.</w:t>
      </w:r>
      <w:r w:rsidRPr="00B74068">
        <w:rPr>
          <w:sz w:val="24"/>
          <w:szCs w:val="24"/>
        </w:rPr>
        <w:t xml:space="preserve">                                                          </w:t>
      </w:r>
    </w:p>
    <w:p w:rsidR="0065782E" w:rsidRPr="00B74068" w:rsidRDefault="0065782E" w:rsidP="0065782E">
      <w:pPr>
        <w:pStyle w:val="Paragraphedeliste"/>
        <w:ind w:left="1800"/>
        <w:rPr>
          <w:sz w:val="24"/>
          <w:szCs w:val="24"/>
        </w:rPr>
      </w:pPr>
      <w:r w:rsidRPr="00B74068">
        <w:rPr>
          <w:sz w:val="24"/>
          <w:szCs w:val="24"/>
        </w:rPr>
        <w:t>SF : pied tombant avec steppage.</w:t>
      </w:r>
    </w:p>
    <w:p w:rsidR="0065782E" w:rsidRPr="00B74068" w:rsidRDefault="0065782E" w:rsidP="0065782E">
      <w:pPr>
        <w:pStyle w:val="Paragraphedeliste"/>
        <w:ind w:left="1800"/>
        <w:rPr>
          <w:sz w:val="24"/>
          <w:szCs w:val="24"/>
        </w:rPr>
      </w:pPr>
      <w:r w:rsidRPr="00B74068">
        <w:rPr>
          <w:sz w:val="24"/>
          <w:szCs w:val="24"/>
        </w:rPr>
        <w:t xml:space="preserve">Appareillage = attelle RELEVEUR ou attelle HEIDELBERG. </w:t>
      </w:r>
    </w:p>
    <w:p w:rsidR="0065782E" w:rsidRPr="00B74068" w:rsidRDefault="0065782E" w:rsidP="0065782E">
      <w:pPr>
        <w:pStyle w:val="Paragraphedeliste"/>
        <w:numPr>
          <w:ilvl w:val="0"/>
          <w:numId w:val="22"/>
        </w:numPr>
        <w:rPr>
          <w:sz w:val="24"/>
          <w:szCs w:val="24"/>
        </w:rPr>
      </w:pPr>
      <w:r w:rsidRPr="00B74068">
        <w:rPr>
          <w:color w:val="FF0000"/>
          <w:sz w:val="24"/>
          <w:szCs w:val="24"/>
        </w:rPr>
        <w:t xml:space="preserve">Atteinte du SPI : </w:t>
      </w:r>
      <w:r w:rsidRPr="00B74068">
        <w:rPr>
          <w:sz w:val="24"/>
          <w:szCs w:val="24"/>
        </w:rPr>
        <w:t xml:space="preserve">Nerf de la flexion et de la sensibilité </w:t>
      </w:r>
      <w:r w:rsidR="00917ECB" w:rsidRPr="00B74068">
        <w:rPr>
          <w:sz w:val="24"/>
          <w:szCs w:val="24"/>
        </w:rPr>
        <w:t xml:space="preserve">plantaire. </w:t>
      </w:r>
    </w:p>
    <w:p w:rsidR="00917ECB" w:rsidRPr="00B74068" w:rsidRDefault="0065782E" w:rsidP="00D14C64">
      <w:pPr>
        <w:ind w:left="360"/>
        <w:rPr>
          <w:sz w:val="24"/>
          <w:szCs w:val="24"/>
        </w:rPr>
      </w:pPr>
      <w:r w:rsidRPr="00B74068">
        <w:rPr>
          <w:sz w:val="24"/>
          <w:szCs w:val="24"/>
        </w:rPr>
        <w:t xml:space="preserve">           C’est une complication du syndrome des loges </w:t>
      </w:r>
      <w:r w:rsidR="00917ECB" w:rsidRPr="00B74068">
        <w:rPr>
          <w:sz w:val="24"/>
          <w:szCs w:val="24"/>
        </w:rPr>
        <w:t>par plâtre serré ou compression prolongée en cas de coma.</w:t>
      </w:r>
    </w:p>
    <w:p w:rsidR="00917ECB" w:rsidRPr="00B74068" w:rsidRDefault="00917ECB" w:rsidP="00D14C64">
      <w:pPr>
        <w:ind w:left="360"/>
        <w:rPr>
          <w:sz w:val="24"/>
          <w:szCs w:val="24"/>
        </w:rPr>
      </w:pPr>
      <w:r w:rsidRPr="00B74068">
        <w:rPr>
          <w:sz w:val="24"/>
          <w:szCs w:val="24"/>
        </w:rPr>
        <w:t xml:space="preserve">Clinique : pied plat talus, anesthésie de la plante du pied, troubles trophiques +++, maux perforants </w:t>
      </w:r>
      <w:r w:rsidR="00485249" w:rsidRPr="00B74068">
        <w:rPr>
          <w:sz w:val="24"/>
          <w:szCs w:val="24"/>
        </w:rPr>
        <w:t>plantaires.</w:t>
      </w:r>
    </w:p>
    <w:p w:rsidR="00917ECB" w:rsidRPr="00B74068" w:rsidRDefault="00917ECB" w:rsidP="00D14C64">
      <w:pPr>
        <w:ind w:left="360"/>
        <w:rPr>
          <w:sz w:val="24"/>
          <w:szCs w:val="24"/>
        </w:rPr>
      </w:pPr>
      <w:r w:rsidRPr="00B74068">
        <w:rPr>
          <w:sz w:val="24"/>
          <w:szCs w:val="24"/>
        </w:rPr>
        <w:t>Appareillage = attelle de bon positionnement bien capitonnée.</w:t>
      </w:r>
    </w:p>
    <w:p w:rsidR="00752768" w:rsidRPr="00B74068" w:rsidRDefault="00752768" w:rsidP="00D14C64">
      <w:pPr>
        <w:ind w:left="360"/>
        <w:rPr>
          <w:sz w:val="24"/>
          <w:szCs w:val="24"/>
        </w:rPr>
      </w:pPr>
    </w:p>
    <w:p w:rsidR="00752768" w:rsidRPr="00B74068" w:rsidRDefault="00752768" w:rsidP="00D14C64">
      <w:pPr>
        <w:ind w:left="360"/>
        <w:rPr>
          <w:sz w:val="24"/>
          <w:szCs w:val="24"/>
        </w:rPr>
      </w:pPr>
    </w:p>
    <w:p w:rsidR="00917ECB" w:rsidRPr="00B74068" w:rsidRDefault="00917ECB" w:rsidP="00917ECB">
      <w:pPr>
        <w:pStyle w:val="Paragraphedeliste"/>
        <w:numPr>
          <w:ilvl w:val="0"/>
          <w:numId w:val="20"/>
        </w:numPr>
        <w:rPr>
          <w:sz w:val="24"/>
          <w:szCs w:val="24"/>
          <w:u w:val="single"/>
        </w:rPr>
      </w:pPr>
      <w:r w:rsidRPr="00B74068">
        <w:rPr>
          <w:sz w:val="24"/>
          <w:szCs w:val="24"/>
          <w:u w:val="single"/>
        </w:rPr>
        <w:t xml:space="preserve">Les examens </w:t>
      </w:r>
      <w:proofErr w:type="spellStart"/>
      <w:r w:rsidRPr="00B74068">
        <w:rPr>
          <w:sz w:val="24"/>
          <w:szCs w:val="24"/>
          <w:u w:val="single"/>
        </w:rPr>
        <w:t>paracliniques</w:t>
      </w:r>
      <w:proofErr w:type="spellEnd"/>
      <w:r w:rsidRPr="00B74068">
        <w:rPr>
          <w:sz w:val="24"/>
          <w:szCs w:val="24"/>
          <w:u w:val="single"/>
        </w:rPr>
        <w:t> :</w:t>
      </w:r>
    </w:p>
    <w:p w:rsidR="00CC5F1C" w:rsidRPr="00B74068" w:rsidRDefault="00917ECB" w:rsidP="00D14C64">
      <w:pPr>
        <w:ind w:left="360"/>
        <w:rPr>
          <w:sz w:val="24"/>
          <w:szCs w:val="24"/>
        </w:rPr>
      </w:pPr>
      <w:r w:rsidRPr="00B74068">
        <w:rPr>
          <w:sz w:val="24"/>
          <w:szCs w:val="24"/>
        </w:rPr>
        <w:t xml:space="preserve">  Bilan Radiologique : mettre en évidence le traumatisme </w:t>
      </w:r>
      <w:r w:rsidR="00B303FF" w:rsidRPr="00B74068">
        <w:rPr>
          <w:sz w:val="24"/>
          <w:szCs w:val="24"/>
        </w:rPr>
        <w:t>causal.</w:t>
      </w:r>
    </w:p>
    <w:p w:rsidR="00040BAF" w:rsidRPr="00B74068" w:rsidRDefault="00917ECB" w:rsidP="00D14C64">
      <w:pPr>
        <w:ind w:left="360"/>
        <w:rPr>
          <w:sz w:val="24"/>
          <w:szCs w:val="24"/>
        </w:rPr>
      </w:pPr>
      <w:r w:rsidRPr="00B74068">
        <w:rPr>
          <w:sz w:val="24"/>
          <w:szCs w:val="24"/>
        </w:rPr>
        <w:t xml:space="preserve">EMG : c’est </w:t>
      </w:r>
      <w:r w:rsidR="00B303FF" w:rsidRPr="00B74068">
        <w:rPr>
          <w:sz w:val="24"/>
          <w:szCs w:val="24"/>
        </w:rPr>
        <w:t>l’électromyographie,</w:t>
      </w:r>
      <w:r w:rsidRPr="00B74068">
        <w:rPr>
          <w:sz w:val="24"/>
          <w:szCs w:val="24"/>
        </w:rPr>
        <w:t xml:space="preserve"> c’est l’examen </w:t>
      </w:r>
      <w:r w:rsidR="00B9362E" w:rsidRPr="00B74068">
        <w:rPr>
          <w:sz w:val="24"/>
          <w:szCs w:val="24"/>
        </w:rPr>
        <w:t>capital,</w:t>
      </w:r>
      <w:r w:rsidR="00040BAF" w:rsidRPr="00B74068">
        <w:rPr>
          <w:sz w:val="24"/>
          <w:szCs w:val="24"/>
        </w:rPr>
        <w:t xml:space="preserve"> il</w:t>
      </w:r>
      <w:r w:rsidRPr="00B74068">
        <w:rPr>
          <w:sz w:val="24"/>
          <w:szCs w:val="24"/>
        </w:rPr>
        <w:t xml:space="preserve"> permet de confirmer la topographie des </w:t>
      </w:r>
      <w:r w:rsidR="00485249" w:rsidRPr="00B74068">
        <w:rPr>
          <w:sz w:val="24"/>
          <w:szCs w:val="24"/>
        </w:rPr>
        <w:t>lésions, de</w:t>
      </w:r>
      <w:r w:rsidR="00B303FF" w:rsidRPr="00B74068">
        <w:rPr>
          <w:sz w:val="24"/>
          <w:szCs w:val="24"/>
        </w:rPr>
        <w:t xml:space="preserve"> donner un pronostic et </w:t>
      </w:r>
      <w:r w:rsidR="00040BAF" w:rsidRPr="00B74068">
        <w:rPr>
          <w:sz w:val="24"/>
          <w:szCs w:val="24"/>
        </w:rPr>
        <w:t xml:space="preserve"> c’est un </w:t>
      </w:r>
      <w:r w:rsidR="00B303FF" w:rsidRPr="00B74068">
        <w:rPr>
          <w:sz w:val="24"/>
          <w:szCs w:val="24"/>
        </w:rPr>
        <w:t xml:space="preserve">examen  de surveillance fiable </w:t>
      </w:r>
      <w:proofErr w:type="gramStart"/>
      <w:r w:rsidR="00040BAF" w:rsidRPr="00B74068">
        <w:rPr>
          <w:sz w:val="24"/>
          <w:szCs w:val="24"/>
        </w:rPr>
        <w:t>( il</w:t>
      </w:r>
      <w:proofErr w:type="gramEnd"/>
      <w:r w:rsidR="00040BAF" w:rsidRPr="00B74068">
        <w:rPr>
          <w:sz w:val="24"/>
          <w:szCs w:val="24"/>
        </w:rPr>
        <w:t xml:space="preserve"> détermine</w:t>
      </w:r>
      <w:r w:rsidR="00B303FF" w:rsidRPr="00B74068">
        <w:rPr>
          <w:sz w:val="24"/>
          <w:szCs w:val="24"/>
        </w:rPr>
        <w:t xml:space="preserve"> si signes ou pas de réinnervation ou bien dénervation.)</w:t>
      </w:r>
      <w:r w:rsidRPr="00B74068">
        <w:rPr>
          <w:sz w:val="24"/>
          <w:szCs w:val="24"/>
        </w:rPr>
        <w:t xml:space="preserve">       </w:t>
      </w:r>
    </w:p>
    <w:p w:rsidR="00040BAF" w:rsidRPr="00B74068" w:rsidRDefault="00040BAF" w:rsidP="00040BAF">
      <w:pPr>
        <w:pStyle w:val="Paragraphedeliste"/>
        <w:numPr>
          <w:ilvl w:val="0"/>
          <w:numId w:val="23"/>
        </w:numPr>
        <w:rPr>
          <w:sz w:val="24"/>
          <w:szCs w:val="24"/>
        </w:rPr>
      </w:pPr>
      <w:r w:rsidRPr="00B74068">
        <w:rPr>
          <w:b/>
          <w:bCs/>
          <w:sz w:val="24"/>
          <w:szCs w:val="24"/>
          <w:u w:val="single"/>
        </w:rPr>
        <w:t>EMG de détection</w:t>
      </w:r>
      <w:r w:rsidRPr="00B74068">
        <w:rPr>
          <w:sz w:val="24"/>
          <w:szCs w:val="24"/>
        </w:rPr>
        <w:t xml:space="preserve"> :- en cas d’interruption fonctionnelle </w:t>
      </w:r>
      <w:r w:rsidR="00B9362E" w:rsidRPr="00B74068">
        <w:rPr>
          <w:sz w:val="24"/>
          <w:szCs w:val="24"/>
        </w:rPr>
        <w:t>(la</w:t>
      </w:r>
      <w:r w:rsidRPr="00B74068">
        <w:rPr>
          <w:sz w:val="24"/>
          <w:szCs w:val="24"/>
        </w:rPr>
        <w:t xml:space="preserve"> </w:t>
      </w:r>
      <w:r w:rsidR="00B9362E" w:rsidRPr="00B74068">
        <w:rPr>
          <w:sz w:val="24"/>
          <w:szCs w:val="24"/>
        </w:rPr>
        <w:t>neurapraxie)</w:t>
      </w:r>
      <w:r w:rsidRPr="00B74068">
        <w:rPr>
          <w:sz w:val="24"/>
          <w:szCs w:val="24"/>
        </w:rPr>
        <w:t xml:space="preserve"> il ya des signes d’excitabilité </w:t>
      </w:r>
      <w:r w:rsidR="00B9362E" w:rsidRPr="00B74068">
        <w:rPr>
          <w:sz w:val="24"/>
          <w:szCs w:val="24"/>
        </w:rPr>
        <w:t>musculaire.</w:t>
      </w:r>
    </w:p>
    <w:p w:rsidR="00040BAF" w:rsidRPr="00B74068" w:rsidRDefault="00040BAF" w:rsidP="00040BAF">
      <w:pPr>
        <w:pStyle w:val="Paragraphedeliste"/>
        <w:ind w:left="1080"/>
        <w:rPr>
          <w:sz w:val="24"/>
          <w:szCs w:val="24"/>
        </w:rPr>
      </w:pPr>
      <w:r w:rsidRPr="00B74068">
        <w:rPr>
          <w:sz w:val="24"/>
          <w:szCs w:val="24"/>
        </w:rPr>
        <w:t>-Si interruption lésionnelle (</w:t>
      </w:r>
      <w:r w:rsidR="00485249" w:rsidRPr="00B74068">
        <w:rPr>
          <w:sz w:val="24"/>
          <w:szCs w:val="24"/>
        </w:rPr>
        <w:t>axonothmésis,</w:t>
      </w:r>
      <w:r w:rsidRPr="00B74068">
        <w:rPr>
          <w:sz w:val="24"/>
          <w:szCs w:val="24"/>
        </w:rPr>
        <w:t xml:space="preserve"> </w:t>
      </w:r>
      <w:r w:rsidR="00485249" w:rsidRPr="00B74068">
        <w:rPr>
          <w:sz w:val="24"/>
          <w:szCs w:val="24"/>
        </w:rPr>
        <w:t>neurothmèsis)</w:t>
      </w:r>
      <w:r w:rsidRPr="00B74068">
        <w:rPr>
          <w:sz w:val="24"/>
          <w:szCs w:val="24"/>
        </w:rPr>
        <w:t xml:space="preserve"> il ya une hypo ou </w:t>
      </w:r>
      <w:r w:rsidR="00485249" w:rsidRPr="00B74068">
        <w:rPr>
          <w:sz w:val="24"/>
          <w:szCs w:val="24"/>
        </w:rPr>
        <w:t>inexcitabilité.</w:t>
      </w:r>
    </w:p>
    <w:p w:rsidR="009535CF" w:rsidRPr="00B74068" w:rsidRDefault="00040BAF" w:rsidP="00040BAF">
      <w:pPr>
        <w:ind w:left="360"/>
        <w:rPr>
          <w:sz w:val="24"/>
          <w:szCs w:val="24"/>
        </w:rPr>
      </w:pPr>
      <w:r w:rsidRPr="00B74068">
        <w:rPr>
          <w:sz w:val="24"/>
          <w:szCs w:val="24"/>
        </w:rPr>
        <w:t>2</w:t>
      </w:r>
      <w:r w:rsidRPr="00B74068">
        <w:rPr>
          <w:b/>
          <w:bCs/>
          <w:sz w:val="24"/>
          <w:szCs w:val="24"/>
          <w:u w:val="single"/>
        </w:rPr>
        <w:t>) EMG  d’électrodiagnostic</w:t>
      </w:r>
      <w:r w:rsidRPr="00B74068">
        <w:rPr>
          <w:sz w:val="24"/>
          <w:szCs w:val="24"/>
        </w:rPr>
        <w:t xml:space="preserve"> de stimulation : permet de confirmer le diagnostic clinique et nous renseigner sur le </w:t>
      </w:r>
      <w:r w:rsidR="00B9362E" w:rsidRPr="00B74068">
        <w:rPr>
          <w:sz w:val="24"/>
          <w:szCs w:val="24"/>
        </w:rPr>
        <w:t>pronostic.</w:t>
      </w:r>
    </w:p>
    <w:p w:rsidR="00040BAF" w:rsidRPr="00B74068" w:rsidRDefault="00040BAF" w:rsidP="00040BAF">
      <w:pPr>
        <w:ind w:left="360"/>
        <w:rPr>
          <w:sz w:val="24"/>
          <w:szCs w:val="24"/>
        </w:rPr>
      </w:pPr>
      <w:r w:rsidRPr="00B74068">
        <w:rPr>
          <w:b/>
          <w:bCs/>
          <w:sz w:val="24"/>
          <w:szCs w:val="24"/>
          <w:u w:val="single"/>
        </w:rPr>
        <w:t>c) Evolution des atteintes traumatiques</w:t>
      </w:r>
      <w:r w:rsidRPr="00B74068">
        <w:rPr>
          <w:sz w:val="24"/>
          <w:szCs w:val="24"/>
        </w:rPr>
        <w:t xml:space="preserve"> : </w:t>
      </w:r>
    </w:p>
    <w:p w:rsidR="009535CF" w:rsidRPr="00B74068" w:rsidRDefault="00B9362E" w:rsidP="00D14C64">
      <w:pPr>
        <w:ind w:left="360"/>
        <w:rPr>
          <w:sz w:val="24"/>
          <w:szCs w:val="24"/>
        </w:rPr>
      </w:pPr>
      <w:r w:rsidRPr="00B74068">
        <w:rPr>
          <w:sz w:val="24"/>
          <w:szCs w:val="24"/>
        </w:rPr>
        <w:t xml:space="preserve">La </w:t>
      </w:r>
      <w:proofErr w:type="spellStart"/>
      <w:r w:rsidRPr="00B74068">
        <w:rPr>
          <w:sz w:val="24"/>
          <w:szCs w:val="24"/>
        </w:rPr>
        <w:t>neurapraxie</w:t>
      </w:r>
      <w:proofErr w:type="spellEnd"/>
      <w:r w:rsidRPr="00B74068">
        <w:rPr>
          <w:sz w:val="24"/>
          <w:szCs w:val="24"/>
        </w:rPr>
        <w:t xml:space="preserve"> évolue</w:t>
      </w:r>
      <w:r w:rsidR="00B03711" w:rsidRPr="00B74068">
        <w:rPr>
          <w:sz w:val="24"/>
          <w:szCs w:val="24"/>
        </w:rPr>
        <w:t xml:space="preserve"> vers</w:t>
      </w:r>
      <w:r w:rsidRPr="00B74068">
        <w:rPr>
          <w:sz w:val="24"/>
          <w:szCs w:val="24"/>
        </w:rPr>
        <w:t xml:space="preserve"> la réversibilité des troubles en général avant la fin du troisième mois. La régénération motrice et sensitive d’un nerf est spontanée ou secondaire à la réparation chirurgicale, elle est lente de l’ordre de 1mm / 24 h et les délais de régénération sont longs de l’ordre de 2 à 3 ans. </w:t>
      </w:r>
    </w:p>
    <w:p w:rsidR="00B9362E" w:rsidRPr="00B74068" w:rsidRDefault="00B9362E" w:rsidP="00D14C64">
      <w:pPr>
        <w:ind w:left="360"/>
        <w:rPr>
          <w:sz w:val="24"/>
          <w:szCs w:val="24"/>
        </w:rPr>
      </w:pPr>
      <w:r w:rsidRPr="00B74068">
        <w:rPr>
          <w:sz w:val="24"/>
          <w:szCs w:val="24"/>
        </w:rPr>
        <w:t>La surveillance de l’évolution se fait par la recherche régulière du signe de TINEL.</w:t>
      </w:r>
    </w:p>
    <w:p w:rsidR="00B9362E" w:rsidRPr="00B74068" w:rsidRDefault="00B9362E" w:rsidP="00D14C64">
      <w:pPr>
        <w:ind w:left="360"/>
        <w:rPr>
          <w:sz w:val="24"/>
          <w:szCs w:val="24"/>
        </w:rPr>
      </w:pPr>
      <w:r w:rsidRPr="00B74068">
        <w:rPr>
          <w:sz w:val="24"/>
          <w:szCs w:val="24"/>
        </w:rPr>
        <w:t>Le signe de TINEL c’est la réponse axonale, il se cherche par la percussion sur le trajet d’un nerf et déclenche une décharge électrique. C’est un signe de réinnervation.</w:t>
      </w:r>
      <w:r w:rsidR="009413EB" w:rsidRPr="00B74068">
        <w:rPr>
          <w:sz w:val="24"/>
          <w:szCs w:val="24"/>
        </w:rPr>
        <w:t xml:space="preserve"> </w:t>
      </w:r>
    </w:p>
    <w:p w:rsidR="00752768" w:rsidRPr="00B74068" w:rsidRDefault="00752768" w:rsidP="00D14C64">
      <w:pPr>
        <w:ind w:left="360"/>
        <w:rPr>
          <w:sz w:val="24"/>
          <w:szCs w:val="24"/>
        </w:rPr>
      </w:pPr>
    </w:p>
    <w:p w:rsidR="009413EB" w:rsidRPr="00B74068" w:rsidRDefault="00073C90" w:rsidP="009413EB">
      <w:pPr>
        <w:pStyle w:val="Paragraphedeliste"/>
        <w:numPr>
          <w:ilvl w:val="0"/>
          <w:numId w:val="16"/>
        </w:numPr>
        <w:rPr>
          <w:b/>
          <w:bCs/>
          <w:i/>
          <w:iCs/>
          <w:sz w:val="24"/>
          <w:szCs w:val="24"/>
          <w:u w:val="single"/>
        </w:rPr>
      </w:pPr>
      <w:r w:rsidRPr="00B74068">
        <w:rPr>
          <w:b/>
          <w:bCs/>
          <w:i/>
          <w:iCs/>
          <w:color w:val="FF0000"/>
          <w:sz w:val="24"/>
          <w:szCs w:val="24"/>
          <w:u w:val="single"/>
        </w:rPr>
        <w:t xml:space="preserve">Prise en charge en </w:t>
      </w:r>
      <w:r w:rsidR="009413EB" w:rsidRPr="00B74068">
        <w:rPr>
          <w:b/>
          <w:bCs/>
          <w:i/>
          <w:iCs/>
          <w:color w:val="FF0000"/>
          <w:sz w:val="24"/>
          <w:szCs w:val="24"/>
          <w:u w:val="single"/>
        </w:rPr>
        <w:t>rééducation</w:t>
      </w:r>
      <w:r w:rsidR="009413EB" w:rsidRPr="00B74068">
        <w:rPr>
          <w:b/>
          <w:bCs/>
          <w:i/>
          <w:iCs/>
          <w:sz w:val="24"/>
          <w:szCs w:val="24"/>
          <w:u w:val="single"/>
        </w:rPr>
        <w:t> :</w:t>
      </w:r>
    </w:p>
    <w:p w:rsidR="00073C90" w:rsidRPr="00B74068" w:rsidRDefault="009413EB" w:rsidP="00073C90">
      <w:pPr>
        <w:pStyle w:val="Paragraphedeliste"/>
        <w:numPr>
          <w:ilvl w:val="0"/>
          <w:numId w:val="24"/>
        </w:numPr>
        <w:rPr>
          <w:sz w:val="24"/>
          <w:szCs w:val="24"/>
        </w:rPr>
      </w:pPr>
      <w:r w:rsidRPr="00B74068">
        <w:rPr>
          <w:b/>
          <w:bCs/>
          <w:sz w:val="24"/>
          <w:szCs w:val="24"/>
          <w:u w:val="single"/>
        </w:rPr>
        <w:t>A la période post-traumatique ou post-chirurgicale</w:t>
      </w:r>
      <w:r w:rsidRPr="00B74068">
        <w:rPr>
          <w:sz w:val="24"/>
          <w:szCs w:val="24"/>
          <w:u w:val="single"/>
        </w:rPr>
        <w:t xml:space="preserve"> : </w:t>
      </w:r>
      <w:r w:rsidR="00073C90" w:rsidRPr="00B74068">
        <w:rPr>
          <w:sz w:val="24"/>
          <w:szCs w:val="24"/>
        </w:rPr>
        <w:t>De 3 semaines à 3 mois.</w:t>
      </w:r>
    </w:p>
    <w:p w:rsidR="009271C5" w:rsidRPr="00B74068" w:rsidRDefault="009413EB" w:rsidP="00073C90">
      <w:pPr>
        <w:pStyle w:val="Paragraphedeliste"/>
        <w:ind w:left="1080"/>
        <w:rPr>
          <w:sz w:val="24"/>
          <w:szCs w:val="24"/>
        </w:rPr>
      </w:pPr>
      <w:r w:rsidRPr="00B74068">
        <w:rPr>
          <w:sz w:val="24"/>
          <w:szCs w:val="24"/>
        </w:rPr>
        <w:t xml:space="preserve">A ce stade, le déficit moteur et sensitif est généralement complet, la rééducation a pour mission de prévenir les complications trophiques, musculaires et articulaires par les mesures préventives qui sont :  </w:t>
      </w:r>
    </w:p>
    <w:p w:rsidR="009413EB" w:rsidRPr="00B74068" w:rsidRDefault="009413EB" w:rsidP="009413EB">
      <w:pPr>
        <w:pStyle w:val="Paragraphedeliste"/>
        <w:numPr>
          <w:ilvl w:val="0"/>
          <w:numId w:val="22"/>
        </w:numPr>
        <w:rPr>
          <w:sz w:val="24"/>
          <w:szCs w:val="24"/>
        </w:rPr>
      </w:pPr>
      <w:r w:rsidRPr="00B74068">
        <w:rPr>
          <w:sz w:val="24"/>
          <w:szCs w:val="24"/>
        </w:rPr>
        <w:t>Massages doux pour améliorer l’état de la peau et son élasticité.</w:t>
      </w:r>
    </w:p>
    <w:p w:rsidR="009413EB" w:rsidRPr="00B74068" w:rsidRDefault="009413EB" w:rsidP="009413EB">
      <w:pPr>
        <w:pStyle w:val="Paragraphedeliste"/>
        <w:numPr>
          <w:ilvl w:val="0"/>
          <w:numId w:val="22"/>
        </w:numPr>
        <w:rPr>
          <w:sz w:val="24"/>
          <w:szCs w:val="24"/>
        </w:rPr>
      </w:pPr>
      <w:r w:rsidRPr="00B74068">
        <w:rPr>
          <w:sz w:val="24"/>
          <w:szCs w:val="24"/>
        </w:rPr>
        <w:t>Bains chauds on faisant attention aux zones d’anesthésie.</w:t>
      </w:r>
    </w:p>
    <w:p w:rsidR="009413EB" w:rsidRPr="00B74068" w:rsidRDefault="009413EB" w:rsidP="009413EB">
      <w:pPr>
        <w:pStyle w:val="Paragraphedeliste"/>
        <w:numPr>
          <w:ilvl w:val="0"/>
          <w:numId w:val="22"/>
        </w:numPr>
        <w:rPr>
          <w:sz w:val="24"/>
          <w:szCs w:val="24"/>
        </w:rPr>
      </w:pPr>
      <w:r w:rsidRPr="00B74068">
        <w:rPr>
          <w:sz w:val="24"/>
          <w:szCs w:val="24"/>
        </w:rPr>
        <w:t>Physiothérapie (infrarouge)</w:t>
      </w:r>
    </w:p>
    <w:p w:rsidR="009413EB" w:rsidRPr="00B74068" w:rsidRDefault="009413EB" w:rsidP="009413EB">
      <w:pPr>
        <w:pStyle w:val="Paragraphedeliste"/>
        <w:numPr>
          <w:ilvl w:val="0"/>
          <w:numId w:val="22"/>
        </w:numPr>
        <w:rPr>
          <w:sz w:val="24"/>
          <w:szCs w:val="24"/>
        </w:rPr>
      </w:pPr>
      <w:r w:rsidRPr="00B74068">
        <w:rPr>
          <w:sz w:val="24"/>
          <w:szCs w:val="24"/>
        </w:rPr>
        <w:t xml:space="preserve">Des mobilisations articulaires passives </w:t>
      </w:r>
    </w:p>
    <w:p w:rsidR="009413EB" w:rsidRPr="00B74068" w:rsidRDefault="009413EB" w:rsidP="009413EB">
      <w:pPr>
        <w:pStyle w:val="Paragraphedeliste"/>
        <w:numPr>
          <w:ilvl w:val="0"/>
          <w:numId w:val="22"/>
        </w:numPr>
        <w:rPr>
          <w:sz w:val="24"/>
          <w:szCs w:val="24"/>
        </w:rPr>
      </w:pPr>
      <w:r w:rsidRPr="00B74068">
        <w:rPr>
          <w:sz w:val="24"/>
          <w:szCs w:val="24"/>
        </w:rPr>
        <w:t>Des étirements musculaires afin de lutter contre les rétractions.</w:t>
      </w:r>
    </w:p>
    <w:p w:rsidR="009413EB" w:rsidRPr="00B74068" w:rsidRDefault="009413EB" w:rsidP="009413EB">
      <w:pPr>
        <w:pStyle w:val="Paragraphedeliste"/>
        <w:numPr>
          <w:ilvl w:val="0"/>
          <w:numId w:val="22"/>
        </w:numPr>
        <w:rPr>
          <w:sz w:val="24"/>
          <w:szCs w:val="24"/>
        </w:rPr>
      </w:pPr>
      <w:r w:rsidRPr="00B74068">
        <w:rPr>
          <w:sz w:val="24"/>
          <w:szCs w:val="24"/>
        </w:rPr>
        <w:t xml:space="preserve"> Améliorer la trophicité musculaire par des excitomoteurs de réveil </w:t>
      </w:r>
      <w:r w:rsidR="00A8786C" w:rsidRPr="00B74068">
        <w:rPr>
          <w:sz w:val="24"/>
          <w:szCs w:val="24"/>
        </w:rPr>
        <w:t>(pour</w:t>
      </w:r>
      <w:r w:rsidRPr="00B74068">
        <w:rPr>
          <w:sz w:val="24"/>
          <w:szCs w:val="24"/>
        </w:rPr>
        <w:t xml:space="preserve"> les muscles à 0 ou </w:t>
      </w:r>
      <w:r w:rsidR="00A8786C" w:rsidRPr="00B74068">
        <w:rPr>
          <w:sz w:val="24"/>
          <w:szCs w:val="24"/>
        </w:rPr>
        <w:t xml:space="preserve">à </w:t>
      </w:r>
      <w:r w:rsidRPr="00B74068">
        <w:rPr>
          <w:sz w:val="24"/>
          <w:szCs w:val="24"/>
        </w:rPr>
        <w:t>1</w:t>
      </w:r>
      <w:r w:rsidR="00A8786C" w:rsidRPr="00B74068">
        <w:rPr>
          <w:sz w:val="24"/>
          <w:szCs w:val="24"/>
        </w:rPr>
        <w:t>).</w:t>
      </w:r>
    </w:p>
    <w:p w:rsidR="00A8786C" w:rsidRPr="00B74068" w:rsidRDefault="00A8786C" w:rsidP="009413EB">
      <w:pPr>
        <w:pStyle w:val="Paragraphedeliste"/>
        <w:numPr>
          <w:ilvl w:val="0"/>
          <w:numId w:val="22"/>
        </w:numPr>
        <w:rPr>
          <w:sz w:val="24"/>
          <w:szCs w:val="24"/>
        </w:rPr>
      </w:pPr>
      <w:r w:rsidRPr="00B74068">
        <w:rPr>
          <w:sz w:val="24"/>
          <w:szCs w:val="24"/>
        </w:rPr>
        <w:lastRenderedPageBreak/>
        <w:t>Un travail de renforcement analytique en apesanteur puis contre pesanteur puis contre résistance.</w:t>
      </w:r>
    </w:p>
    <w:p w:rsidR="00A8786C" w:rsidRPr="00B74068" w:rsidRDefault="00A8786C" w:rsidP="00A8786C">
      <w:pPr>
        <w:pStyle w:val="Paragraphedeliste"/>
        <w:numPr>
          <w:ilvl w:val="0"/>
          <w:numId w:val="22"/>
        </w:numPr>
        <w:rPr>
          <w:sz w:val="24"/>
          <w:szCs w:val="24"/>
        </w:rPr>
      </w:pPr>
      <w:r w:rsidRPr="00B74068">
        <w:rPr>
          <w:sz w:val="24"/>
          <w:szCs w:val="24"/>
        </w:rPr>
        <w:t xml:space="preserve">Utilisation d’attelles </w:t>
      </w:r>
      <w:r w:rsidR="00073C90" w:rsidRPr="00B74068">
        <w:rPr>
          <w:sz w:val="24"/>
          <w:szCs w:val="24"/>
        </w:rPr>
        <w:t>(en</w:t>
      </w:r>
      <w:r w:rsidRPr="00B74068">
        <w:rPr>
          <w:sz w:val="24"/>
          <w:szCs w:val="24"/>
        </w:rPr>
        <w:t xml:space="preserve"> fonction de l’atteinte </w:t>
      </w:r>
      <w:r w:rsidR="00073C90" w:rsidRPr="00B74068">
        <w:rPr>
          <w:sz w:val="24"/>
          <w:szCs w:val="24"/>
        </w:rPr>
        <w:t>nerveuse)</w:t>
      </w:r>
      <w:r w:rsidRPr="00B74068">
        <w:rPr>
          <w:sz w:val="24"/>
          <w:szCs w:val="24"/>
        </w:rPr>
        <w:t xml:space="preserve"> pour éviter les attitudes </w:t>
      </w:r>
      <w:r w:rsidR="00073C90" w:rsidRPr="00B74068">
        <w:rPr>
          <w:sz w:val="24"/>
          <w:szCs w:val="24"/>
        </w:rPr>
        <w:t>vicieuses.</w:t>
      </w:r>
    </w:p>
    <w:p w:rsidR="00A8786C" w:rsidRPr="00B74068" w:rsidRDefault="00A8786C" w:rsidP="00073C90">
      <w:pPr>
        <w:pStyle w:val="Paragraphedeliste"/>
        <w:numPr>
          <w:ilvl w:val="0"/>
          <w:numId w:val="24"/>
        </w:numPr>
        <w:rPr>
          <w:sz w:val="24"/>
          <w:szCs w:val="24"/>
          <w:u w:val="single"/>
        </w:rPr>
      </w:pPr>
      <w:r w:rsidRPr="00B74068">
        <w:rPr>
          <w:sz w:val="24"/>
          <w:szCs w:val="24"/>
          <w:u w:val="single"/>
        </w:rPr>
        <w:t xml:space="preserve">Période de régénération nerveuse et de récupération motrice et sensitive : </w:t>
      </w:r>
    </w:p>
    <w:p w:rsidR="00BD54D3" w:rsidRPr="00B74068" w:rsidRDefault="0008397B" w:rsidP="00E26D30">
      <w:pPr>
        <w:rPr>
          <w:sz w:val="24"/>
          <w:szCs w:val="24"/>
        </w:rPr>
      </w:pPr>
      <w:r w:rsidRPr="00B74068">
        <w:rPr>
          <w:sz w:val="24"/>
          <w:szCs w:val="24"/>
        </w:rPr>
        <w:t xml:space="preserve">Dure </w:t>
      </w:r>
      <w:r w:rsidR="00E26D30" w:rsidRPr="00B74068">
        <w:rPr>
          <w:sz w:val="24"/>
          <w:szCs w:val="24"/>
        </w:rPr>
        <w:t xml:space="preserve">de 3 mois </w:t>
      </w:r>
      <w:r w:rsidR="00124963" w:rsidRPr="00B74068">
        <w:rPr>
          <w:sz w:val="24"/>
          <w:szCs w:val="24"/>
        </w:rPr>
        <w:t>à</w:t>
      </w:r>
      <w:r w:rsidR="00E26D30" w:rsidRPr="00B74068">
        <w:rPr>
          <w:sz w:val="24"/>
          <w:szCs w:val="24"/>
        </w:rPr>
        <w:t xml:space="preserve"> 2</w:t>
      </w:r>
      <w:r w:rsidRPr="00B74068">
        <w:rPr>
          <w:sz w:val="24"/>
          <w:szCs w:val="24"/>
        </w:rPr>
        <w:t xml:space="preserve"> </w:t>
      </w:r>
      <w:r w:rsidR="00124963" w:rsidRPr="00B74068">
        <w:rPr>
          <w:sz w:val="24"/>
          <w:szCs w:val="24"/>
        </w:rPr>
        <w:t xml:space="preserve">ans. </w:t>
      </w:r>
      <w:r w:rsidR="00E26D30" w:rsidRPr="00B74068">
        <w:rPr>
          <w:sz w:val="24"/>
          <w:szCs w:val="24"/>
        </w:rPr>
        <w:t>Après</w:t>
      </w:r>
      <w:r w:rsidRPr="00B74068">
        <w:rPr>
          <w:sz w:val="24"/>
          <w:szCs w:val="24"/>
        </w:rPr>
        <w:t xml:space="preserve"> une </w:t>
      </w:r>
      <w:r w:rsidR="00E26D30" w:rsidRPr="00B74068">
        <w:rPr>
          <w:sz w:val="24"/>
          <w:szCs w:val="24"/>
        </w:rPr>
        <w:t>réévaluation</w:t>
      </w:r>
      <w:r w:rsidRPr="00B74068">
        <w:rPr>
          <w:sz w:val="24"/>
          <w:szCs w:val="24"/>
        </w:rPr>
        <w:t xml:space="preserve"> clinique </w:t>
      </w:r>
      <w:r w:rsidR="00E26D30" w:rsidRPr="00B74068">
        <w:rPr>
          <w:sz w:val="24"/>
          <w:szCs w:val="24"/>
        </w:rPr>
        <w:t xml:space="preserve">c’est-a-dire </w:t>
      </w:r>
      <w:r w:rsidR="00124963" w:rsidRPr="00B74068">
        <w:rPr>
          <w:sz w:val="24"/>
          <w:szCs w:val="24"/>
        </w:rPr>
        <w:t xml:space="preserve">le </w:t>
      </w:r>
      <w:r w:rsidRPr="00B74068">
        <w:rPr>
          <w:sz w:val="24"/>
          <w:szCs w:val="24"/>
        </w:rPr>
        <w:t>testing</w:t>
      </w:r>
      <w:r w:rsidR="00E26D30" w:rsidRPr="00B74068">
        <w:rPr>
          <w:sz w:val="24"/>
          <w:szCs w:val="24"/>
        </w:rPr>
        <w:t>-</w:t>
      </w:r>
      <w:r w:rsidR="00124963" w:rsidRPr="00B74068">
        <w:rPr>
          <w:sz w:val="24"/>
          <w:szCs w:val="24"/>
        </w:rPr>
        <w:t xml:space="preserve">musculaire et EMG ; </w:t>
      </w:r>
      <w:r w:rsidRPr="00B74068">
        <w:rPr>
          <w:sz w:val="24"/>
          <w:szCs w:val="24"/>
        </w:rPr>
        <w:t xml:space="preserve">on adapte les techniques de </w:t>
      </w:r>
      <w:r w:rsidR="00E26D30" w:rsidRPr="00B74068">
        <w:rPr>
          <w:sz w:val="24"/>
          <w:szCs w:val="24"/>
        </w:rPr>
        <w:t>rééducation</w:t>
      </w:r>
      <w:r w:rsidRPr="00B74068">
        <w:rPr>
          <w:sz w:val="24"/>
          <w:szCs w:val="24"/>
        </w:rPr>
        <w:t xml:space="preserve"> </w:t>
      </w:r>
      <w:r w:rsidR="00124963" w:rsidRPr="00B74068">
        <w:rPr>
          <w:sz w:val="24"/>
          <w:szCs w:val="24"/>
        </w:rPr>
        <w:t xml:space="preserve">en faisant : </w:t>
      </w:r>
      <w:r w:rsidRPr="00B74068">
        <w:rPr>
          <w:sz w:val="24"/>
          <w:szCs w:val="24"/>
        </w:rPr>
        <w:t xml:space="preserve">  </w:t>
      </w:r>
      <w:r w:rsidR="00124963" w:rsidRPr="00B74068">
        <w:rPr>
          <w:sz w:val="24"/>
          <w:szCs w:val="24"/>
        </w:rPr>
        <w:t xml:space="preserve">     -</w:t>
      </w:r>
      <w:r w:rsidR="00073C90" w:rsidRPr="00B74068">
        <w:rPr>
          <w:sz w:val="24"/>
          <w:szCs w:val="24"/>
        </w:rPr>
        <w:t>Le r</w:t>
      </w:r>
      <w:r w:rsidRPr="00B74068">
        <w:rPr>
          <w:sz w:val="24"/>
          <w:szCs w:val="24"/>
        </w:rPr>
        <w:t>enforcement musculaire analytique puis globale</w:t>
      </w:r>
      <w:r w:rsidR="00124963" w:rsidRPr="00B74068">
        <w:rPr>
          <w:sz w:val="24"/>
          <w:szCs w:val="24"/>
        </w:rPr>
        <w:t xml:space="preserve"> </w:t>
      </w:r>
      <w:r w:rsidRPr="00B74068">
        <w:rPr>
          <w:sz w:val="24"/>
          <w:szCs w:val="24"/>
        </w:rPr>
        <w:t xml:space="preserve">en </w:t>
      </w:r>
      <w:r w:rsidR="00E26D30" w:rsidRPr="00B74068">
        <w:rPr>
          <w:sz w:val="24"/>
          <w:szCs w:val="24"/>
        </w:rPr>
        <w:t>ergothérapie en choisissant des activités qui permettent  d</w:t>
      </w:r>
      <w:r w:rsidR="00124963" w:rsidRPr="00B74068">
        <w:rPr>
          <w:sz w:val="24"/>
          <w:szCs w:val="24"/>
        </w:rPr>
        <w:t>’</w:t>
      </w:r>
      <w:r w:rsidR="00E26D30" w:rsidRPr="00B74068">
        <w:rPr>
          <w:sz w:val="24"/>
          <w:szCs w:val="24"/>
        </w:rPr>
        <w:t>améliorer</w:t>
      </w:r>
      <w:r w:rsidR="00124963" w:rsidRPr="00B74068">
        <w:rPr>
          <w:sz w:val="24"/>
          <w:szCs w:val="24"/>
        </w:rPr>
        <w:t xml:space="preserve"> la force, l’</w:t>
      </w:r>
      <w:r w:rsidR="00E26D30" w:rsidRPr="00B74068">
        <w:rPr>
          <w:sz w:val="24"/>
          <w:szCs w:val="24"/>
        </w:rPr>
        <w:t xml:space="preserve">endurance et la </w:t>
      </w:r>
      <w:r w:rsidR="00124963" w:rsidRPr="00B74068">
        <w:rPr>
          <w:sz w:val="24"/>
          <w:szCs w:val="24"/>
        </w:rPr>
        <w:t>coordination.</w:t>
      </w:r>
    </w:p>
    <w:p w:rsidR="00124963" w:rsidRPr="00B74068" w:rsidRDefault="00124963" w:rsidP="00E26D30">
      <w:pPr>
        <w:rPr>
          <w:sz w:val="24"/>
          <w:szCs w:val="24"/>
        </w:rPr>
      </w:pPr>
      <w:r w:rsidRPr="00B74068">
        <w:rPr>
          <w:sz w:val="24"/>
          <w:szCs w:val="24"/>
        </w:rPr>
        <w:t>-La rééducation sensitive est aussi utile que la rééducation motrice.</w:t>
      </w:r>
    </w:p>
    <w:p w:rsidR="00124963" w:rsidRPr="00B74068" w:rsidRDefault="00124963" w:rsidP="008A3929">
      <w:pPr>
        <w:rPr>
          <w:sz w:val="24"/>
          <w:szCs w:val="24"/>
        </w:rPr>
      </w:pPr>
      <w:r w:rsidRPr="00B74068">
        <w:rPr>
          <w:sz w:val="24"/>
          <w:szCs w:val="24"/>
        </w:rPr>
        <w:t xml:space="preserve">L’anesthésie de la main : rend impossible la stéréognosie (reconnaissance de la forme des objets). Pour cela, on utilise la technique de WYNN PARRY qui consiste </w:t>
      </w:r>
      <w:r w:rsidR="00073C90" w:rsidRPr="00B74068">
        <w:rPr>
          <w:sz w:val="24"/>
          <w:szCs w:val="24"/>
        </w:rPr>
        <w:t xml:space="preserve">à </w:t>
      </w:r>
      <w:r w:rsidRPr="00B74068">
        <w:rPr>
          <w:sz w:val="24"/>
          <w:szCs w:val="24"/>
        </w:rPr>
        <w:t>faire reconnaitre au malade des objets de forme</w:t>
      </w:r>
      <w:r w:rsidR="008A3929" w:rsidRPr="00B74068">
        <w:rPr>
          <w:sz w:val="24"/>
          <w:szCs w:val="24"/>
        </w:rPr>
        <w:t>s</w:t>
      </w:r>
      <w:r w:rsidRPr="00B74068">
        <w:rPr>
          <w:sz w:val="24"/>
          <w:szCs w:val="24"/>
        </w:rPr>
        <w:t xml:space="preserve"> différente</w:t>
      </w:r>
      <w:r w:rsidR="008A3929" w:rsidRPr="00B74068">
        <w:rPr>
          <w:sz w:val="24"/>
          <w:szCs w:val="24"/>
        </w:rPr>
        <w:t>s</w:t>
      </w:r>
      <w:r w:rsidRPr="00B74068">
        <w:rPr>
          <w:sz w:val="24"/>
          <w:szCs w:val="24"/>
        </w:rPr>
        <w:t xml:space="preserve"> sans</w:t>
      </w:r>
      <w:r w:rsidR="008A3929" w:rsidRPr="00B74068">
        <w:rPr>
          <w:sz w:val="24"/>
          <w:szCs w:val="24"/>
        </w:rPr>
        <w:t xml:space="preserve"> l’</w:t>
      </w:r>
      <w:r w:rsidRPr="00B74068">
        <w:rPr>
          <w:sz w:val="24"/>
          <w:szCs w:val="24"/>
        </w:rPr>
        <w:t>utilisation de la vue.</w:t>
      </w:r>
    </w:p>
    <w:p w:rsidR="00124963" w:rsidRPr="00B74068" w:rsidRDefault="00124963" w:rsidP="00E26D30">
      <w:pPr>
        <w:rPr>
          <w:sz w:val="24"/>
          <w:szCs w:val="24"/>
        </w:rPr>
      </w:pPr>
      <w:r w:rsidRPr="00B74068">
        <w:rPr>
          <w:sz w:val="24"/>
          <w:szCs w:val="24"/>
        </w:rPr>
        <w:t>-Rééduquer la perception par le tact, sensations de piqures, le chaud le froid  … etc.</w:t>
      </w:r>
    </w:p>
    <w:p w:rsidR="00C70DF4" w:rsidRPr="00B74068" w:rsidRDefault="00C70DF4" w:rsidP="00E26D30">
      <w:pPr>
        <w:rPr>
          <w:sz w:val="24"/>
          <w:szCs w:val="24"/>
        </w:rPr>
      </w:pPr>
    </w:p>
    <w:p w:rsidR="00124963" w:rsidRPr="00B74068" w:rsidRDefault="00124963" w:rsidP="00E26D30">
      <w:pPr>
        <w:rPr>
          <w:sz w:val="24"/>
          <w:szCs w:val="24"/>
        </w:rPr>
      </w:pPr>
      <w:r w:rsidRPr="00B74068">
        <w:rPr>
          <w:sz w:val="24"/>
          <w:szCs w:val="24"/>
        </w:rPr>
        <w:t xml:space="preserve">-Rééduquer par la palpation </w:t>
      </w:r>
      <w:r w:rsidR="00073C90" w:rsidRPr="00B74068">
        <w:rPr>
          <w:sz w:val="24"/>
          <w:szCs w:val="24"/>
        </w:rPr>
        <w:t>(pièces</w:t>
      </w:r>
      <w:r w:rsidRPr="00B74068">
        <w:rPr>
          <w:sz w:val="24"/>
          <w:szCs w:val="24"/>
        </w:rPr>
        <w:t xml:space="preserve"> de </w:t>
      </w:r>
      <w:r w:rsidR="00073C90" w:rsidRPr="00B74068">
        <w:rPr>
          <w:sz w:val="24"/>
          <w:szCs w:val="24"/>
        </w:rPr>
        <w:t>monnaie,</w:t>
      </w:r>
      <w:r w:rsidRPr="00B74068">
        <w:rPr>
          <w:sz w:val="24"/>
          <w:szCs w:val="24"/>
        </w:rPr>
        <w:t xml:space="preserve"> une clé … etc.</w:t>
      </w:r>
    </w:p>
    <w:p w:rsidR="00124963" w:rsidRPr="00B74068" w:rsidRDefault="00124963" w:rsidP="00E26D30">
      <w:pPr>
        <w:rPr>
          <w:sz w:val="24"/>
          <w:szCs w:val="24"/>
        </w:rPr>
      </w:pPr>
      <w:r w:rsidRPr="00B74068">
        <w:rPr>
          <w:sz w:val="24"/>
          <w:szCs w:val="24"/>
        </w:rPr>
        <w:t xml:space="preserve">-Au pied, l’anesthésie plantaire provoque une </w:t>
      </w:r>
      <w:r w:rsidR="00073C90" w:rsidRPr="00B74068">
        <w:rPr>
          <w:sz w:val="24"/>
          <w:szCs w:val="24"/>
        </w:rPr>
        <w:t>gê</w:t>
      </w:r>
      <w:r w:rsidRPr="00B74068">
        <w:rPr>
          <w:sz w:val="24"/>
          <w:szCs w:val="24"/>
        </w:rPr>
        <w:t xml:space="preserve">ne </w:t>
      </w:r>
      <w:r w:rsidR="00073C90" w:rsidRPr="00B74068">
        <w:rPr>
          <w:sz w:val="24"/>
          <w:szCs w:val="24"/>
        </w:rPr>
        <w:t>à</w:t>
      </w:r>
      <w:r w:rsidRPr="00B74068">
        <w:rPr>
          <w:sz w:val="24"/>
          <w:szCs w:val="24"/>
        </w:rPr>
        <w:t xml:space="preserve"> l’équilibration </w:t>
      </w:r>
      <w:r w:rsidR="00073C90" w:rsidRPr="00B74068">
        <w:rPr>
          <w:sz w:val="24"/>
          <w:szCs w:val="24"/>
        </w:rPr>
        <w:t>donc utilisé des surfaces d’appui avec textures variées.</w:t>
      </w:r>
    </w:p>
    <w:p w:rsidR="00073C90" w:rsidRPr="00B74068" w:rsidRDefault="00073C90" w:rsidP="00E26D30">
      <w:pPr>
        <w:rPr>
          <w:sz w:val="24"/>
          <w:szCs w:val="24"/>
        </w:rPr>
      </w:pPr>
      <w:r w:rsidRPr="00B74068">
        <w:rPr>
          <w:sz w:val="24"/>
          <w:szCs w:val="24"/>
        </w:rPr>
        <w:t>-Pendant cette période, utiliser les orthèses en fonction de l’atteinte et surtout des gants de protection.</w:t>
      </w:r>
    </w:p>
    <w:p w:rsidR="00752768" w:rsidRPr="00B74068" w:rsidRDefault="00073C90" w:rsidP="00C70DF4">
      <w:pPr>
        <w:rPr>
          <w:sz w:val="24"/>
          <w:szCs w:val="24"/>
        </w:rPr>
      </w:pPr>
      <w:r w:rsidRPr="00B74068">
        <w:rPr>
          <w:sz w:val="24"/>
          <w:szCs w:val="24"/>
        </w:rPr>
        <w:t xml:space="preserve">-Enfin c’est la réadaptation et la réintégration du segment paralysé dans les activités de la vie quotidienne. Cette phase dure 2 voire 3 ans. Les progrès de récupération seront évalués cliniquement et à l’EMG. </w:t>
      </w:r>
    </w:p>
    <w:p w:rsidR="00073C90" w:rsidRPr="00B74068" w:rsidRDefault="00073C90" w:rsidP="00073C90">
      <w:pPr>
        <w:rPr>
          <w:sz w:val="24"/>
          <w:szCs w:val="24"/>
        </w:rPr>
      </w:pPr>
      <w:r w:rsidRPr="00B74068">
        <w:rPr>
          <w:sz w:val="24"/>
          <w:szCs w:val="24"/>
        </w:rPr>
        <w:t xml:space="preserve">3) </w:t>
      </w:r>
      <w:r w:rsidRPr="00B74068">
        <w:rPr>
          <w:sz w:val="24"/>
          <w:szCs w:val="24"/>
          <w:u w:val="single"/>
        </w:rPr>
        <w:t>Phase de séquelles définitives :</w:t>
      </w:r>
      <w:r w:rsidR="00485249" w:rsidRPr="00B74068">
        <w:rPr>
          <w:sz w:val="24"/>
          <w:szCs w:val="24"/>
          <w:u w:val="single"/>
        </w:rPr>
        <w:t> </w:t>
      </w:r>
    </w:p>
    <w:p w:rsidR="00073C90" w:rsidRPr="00B74068" w:rsidRDefault="00485249" w:rsidP="00073C90">
      <w:pPr>
        <w:rPr>
          <w:sz w:val="24"/>
          <w:szCs w:val="24"/>
        </w:rPr>
      </w:pPr>
      <w:r w:rsidRPr="00B74068">
        <w:rPr>
          <w:sz w:val="24"/>
          <w:szCs w:val="24"/>
        </w:rPr>
        <w:t>A ce stade, on fait l’inventaire des problèmes articulaires et musculaires. Des chirurgies palliatives sont proposées.</w:t>
      </w:r>
    </w:p>
    <w:p w:rsidR="00485249" w:rsidRPr="00B74068" w:rsidRDefault="00485249" w:rsidP="00073C90">
      <w:pPr>
        <w:rPr>
          <w:sz w:val="24"/>
          <w:szCs w:val="24"/>
        </w:rPr>
      </w:pPr>
      <w:r w:rsidRPr="00B74068">
        <w:rPr>
          <w:sz w:val="24"/>
          <w:szCs w:val="24"/>
        </w:rPr>
        <w:t>Exemple : Des transferts tendineux et musculaires, des stabilisations articulaires (arthrodèse).</w:t>
      </w:r>
    </w:p>
    <w:p w:rsidR="004969D2" w:rsidRPr="00B74068" w:rsidRDefault="00C70DF4" w:rsidP="00C70DF4">
      <w:pPr>
        <w:rPr>
          <w:sz w:val="24"/>
          <w:szCs w:val="24"/>
        </w:rPr>
      </w:pPr>
      <w:r w:rsidRPr="00B74068">
        <w:rPr>
          <w:sz w:val="24"/>
          <w:szCs w:val="24"/>
        </w:rPr>
        <w:t xml:space="preserve">                                                                                </w:t>
      </w:r>
      <w:r w:rsidR="004969D2" w:rsidRPr="00B74068">
        <w:rPr>
          <w:sz w:val="24"/>
          <w:szCs w:val="24"/>
        </w:rPr>
        <w:t xml:space="preserve"> </w:t>
      </w:r>
      <w:r w:rsidR="004969D2" w:rsidRPr="00B74068">
        <w:rPr>
          <w:sz w:val="24"/>
          <w:szCs w:val="24"/>
          <w:u w:val="single"/>
        </w:rPr>
        <w:t xml:space="preserve">Dr.Z.Abdelli </w:t>
      </w:r>
    </w:p>
    <w:p w:rsidR="00E26D30" w:rsidRPr="00B74068" w:rsidRDefault="004969D2" w:rsidP="004969D2">
      <w:pPr>
        <w:rPr>
          <w:sz w:val="24"/>
          <w:szCs w:val="24"/>
          <w:u w:val="single"/>
        </w:rPr>
      </w:pPr>
      <w:r w:rsidRPr="00B74068">
        <w:rPr>
          <w:sz w:val="24"/>
          <w:szCs w:val="24"/>
        </w:rPr>
        <w:t xml:space="preserve">                                        </w:t>
      </w:r>
      <w:r w:rsidR="00C70DF4" w:rsidRPr="00B74068">
        <w:rPr>
          <w:sz w:val="24"/>
          <w:szCs w:val="24"/>
        </w:rPr>
        <w:t xml:space="preserve">                             </w:t>
      </w:r>
      <w:r w:rsidRPr="00B74068">
        <w:rPr>
          <w:sz w:val="24"/>
          <w:szCs w:val="24"/>
        </w:rPr>
        <w:t xml:space="preserve"> </w:t>
      </w:r>
      <w:r w:rsidR="00C70DF4" w:rsidRPr="00B74068">
        <w:rPr>
          <w:sz w:val="24"/>
          <w:szCs w:val="24"/>
        </w:rPr>
        <w:t xml:space="preserve">         </w:t>
      </w:r>
      <w:r w:rsidRPr="00B74068">
        <w:rPr>
          <w:sz w:val="24"/>
          <w:szCs w:val="24"/>
          <w:u w:val="single"/>
        </w:rPr>
        <w:t xml:space="preserve">CHU Bejaïa  2013                                                                                                                                                                                                                </w:t>
      </w:r>
    </w:p>
    <w:sectPr w:rsidR="00E26D30" w:rsidRPr="00B74068" w:rsidSect="0002473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6DF"/>
    <w:multiLevelType w:val="hybridMultilevel"/>
    <w:tmpl w:val="BFCC7668"/>
    <w:lvl w:ilvl="0" w:tplc="49580FA8">
      <w:start w:val="1"/>
      <w:numFmt w:val="upp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AF2AF6"/>
    <w:multiLevelType w:val="hybridMultilevel"/>
    <w:tmpl w:val="9C78477C"/>
    <w:lvl w:ilvl="0" w:tplc="040C000B">
      <w:start w:val="1"/>
      <w:numFmt w:val="bullet"/>
      <w:lvlText w:val=""/>
      <w:lvlJc w:val="left"/>
      <w:pPr>
        <w:ind w:left="36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2">
    <w:nsid w:val="0A896E36"/>
    <w:multiLevelType w:val="hybridMultilevel"/>
    <w:tmpl w:val="9E3A8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E0A44"/>
    <w:multiLevelType w:val="hybridMultilevel"/>
    <w:tmpl w:val="D3D8ACB2"/>
    <w:lvl w:ilvl="0" w:tplc="040C000B">
      <w:start w:val="1"/>
      <w:numFmt w:val="bullet"/>
      <w:lvlText w:val=""/>
      <w:lvlJc w:val="left"/>
      <w:pPr>
        <w:ind w:left="28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4">
    <w:nsid w:val="11A52995"/>
    <w:multiLevelType w:val="hybridMultilevel"/>
    <w:tmpl w:val="5AFCCE32"/>
    <w:lvl w:ilvl="0" w:tplc="040C000B">
      <w:start w:val="1"/>
      <w:numFmt w:val="bullet"/>
      <w:lvlText w:val=""/>
      <w:lvlJc w:val="left"/>
      <w:pPr>
        <w:ind w:left="45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5">
    <w:nsid w:val="12E33573"/>
    <w:multiLevelType w:val="hybridMultilevel"/>
    <w:tmpl w:val="5DA4C36A"/>
    <w:lvl w:ilvl="0" w:tplc="02304B16">
      <w:start w:val="1"/>
      <w:numFmt w:val="upperLetter"/>
      <w:lvlText w:val="%1)"/>
      <w:lvlJc w:val="left"/>
      <w:pPr>
        <w:ind w:left="862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58951E2"/>
    <w:multiLevelType w:val="hybridMultilevel"/>
    <w:tmpl w:val="B4661FC0"/>
    <w:lvl w:ilvl="0" w:tplc="49580FA8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C25C6"/>
    <w:multiLevelType w:val="hybridMultilevel"/>
    <w:tmpl w:val="93C21F82"/>
    <w:lvl w:ilvl="0" w:tplc="5C50F820">
      <w:start w:val="1"/>
      <w:numFmt w:val="decimal"/>
      <w:lvlText w:val="%1)"/>
      <w:lvlJc w:val="left"/>
      <w:pPr>
        <w:ind w:left="1080" w:hanging="72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3302E"/>
    <w:multiLevelType w:val="hybridMultilevel"/>
    <w:tmpl w:val="71C2B394"/>
    <w:lvl w:ilvl="0" w:tplc="040C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9">
    <w:nsid w:val="2D56797E"/>
    <w:multiLevelType w:val="hybridMultilevel"/>
    <w:tmpl w:val="EDC41012"/>
    <w:lvl w:ilvl="0" w:tplc="04826A64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C1C09"/>
    <w:multiLevelType w:val="hybridMultilevel"/>
    <w:tmpl w:val="CE6A6634"/>
    <w:lvl w:ilvl="0" w:tplc="040C000B">
      <w:start w:val="1"/>
      <w:numFmt w:val="bullet"/>
      <w:lvlText w:val=""/>
      <w:lvlJc w:val="left"/>
      <w:pPr>
        <w:ind w:left="24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1">
    <w:nsid w:val="3BAF7345"/>
    <w:multiLevelType w:val="hybridMultilevel"/>
    <w:tmpl w:val="DB3C4BE6"/>
    <w:lvl w:ilvl="0" w:tplc="040C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2">
    <w:nsid w:val="3E6C6506"/>
    <w:multiLevelType w:val="hybridMultilevel"/>
    <w:tmpl w:val="D5FA942C"/>
    <w:lvl w:ilvl="0" w:tplc="040C000B">
      <w:start w:val="1"/>
      <w:numFmt w:val="bullet"/>
      <w:lvlText w:val="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>
    <w:nsid w:val="3EA44B17"/>
    <w:multiLevelType w:val="hybridMultilevel"/>
    <w:tmpl w:val="D604D1AC"/>
    <w:lvl w:ilvl="0" w:tplc="040C000B">
      <w:start w:val="1"/>
      <w:numFmt w:val="bullet"/>
      <w:lvlText w:val=""/>
      <w:lvlJc w:val="left"/>
      <w:pPr>
        <w:ind w:left="47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</w:abstractNum>
  <w:abstractNum w:abstractNumId="14">
    <w:nsid w:val="41B87200"/>
    <w:multiLevelType w:val="hybridMultilevel"/>
    <w:tmpl w:val="51C45D54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C941057"/>
    <w:multiLevelType w:val="hybridMultilevel"/>
    <w:tmpl w:val="3B8E40EA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4D8B0DE3"/>
    <w:multiLevelType w:val="hybridMultilevel"/>
    <w:tmpl w:val="FDEE60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E6413D"/>
    <w:multiLevelType w:val="hybridMultilevel"/>
    <w:tmpl w:val="89700FC6"/>
    <w:lvl w:ilvl="0" w:tplc="7D44309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6B2137"/>
    <w:multiLevelType w:val="hybridMultilevel"/>
    <w:tmpl w:val="C97AC184"/>
    <w:lvl w:ilvl="0" w:tplc="040C000B">
      <w:start w:val="1"/>
      <w:numFmt w:val="bullet"/>
      <w:lvlText w:val=""/>
      <w:lvlJc w:val="left"/>
      <w:pPr>
        <w:ind w:left="44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245" w:hanging="360"/>
      </w:pPr>
      <w:rPr>
        <w:rFonts w:ascii="Wingdings" w:hAnsi="Wingdings" w:hint="default"/>
      </w:rPr>
    </w:lvl>
  </w:abstractNum>
  <w:abstractNum w:abstractNumId="19">
    <w:nsid w:val="5ABE7EA8"/>
    <w:multiLevelType w:val="hybridMultilevel"/>
    <w:tmpl w:val="B3601488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D844FDF"/>
    <w:multiLevelType w:val="hybridMultilevel"/>
    <w:tmpl w:val="2E781CA6"/>
    <w:lvl w:ilvl="0" w:tplc="15FEF5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47E6E"/>
    <w:multiLevelType w:val="hybridMultilevel"/>
    <w:tmpl w:val="3176E37C"/>
    <w:lvl w:ilvl="0" w:tplc="040C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2">
    <w:nsid w:val="72031AE8"/>
    <w:multiLevelType w:val="hybridMultilevel"/>
    <w:tmpl w:val="98625120"/>
    <w:lvl w:ilvl="0" w:tplc="040C000B">
      <w:start w:val="1"/>
      <w:numFmt w:val="bullet"/>
      <w:lvlText w:val=""/>
      <w:lvlJc w:val="left"/>
      <w:pPr>
        <w:ind w:left="3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23">
    <w:nsid w:val="75A625BD"/>
    <w:multiLevelType w:val="hybridMultilevel"/>
    <w:tmpl w:val="6DCC8B46"/>
    <w:lvl w:ilvl="0" w:tplc="02304B16">
      <w:start w:val="3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841F93"/>
    <w:multiLevelType w:val="hybridMultilevel"/>
    <w:tmpl w:val="3A6806FA"/>
    <w:lvl w:ilvl="0" w:tplc="040C000B">
      <w:start w:val="1"/>
      <w:numFmt w:val="bullet"/>
      <w:lvlText w:val=""/>
      <w:lvlJc w:val="left"/>
      <w:pPr>
        <w:ind w:left="34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3"/>
  </w:num>
  <w:num w:numId="5">
    <w:abstractNumId w:val="2"/>
  </w:num>
  <w:num w:numId="6">
    <w:abstractNumId w:val="21"/>
  </w:num>
  <w:num w:numId="7">
    <w:abstractNumId w:val="1"/>
  </w:num>
  <w:num w:numId="8">
    <w:abstractNumId w:val="10"/>
  </w:num>
  <w:num w:numId="9">
    <w:abstractNumId w:val="9"/>
  </w:num>
  <w:num w:numId="10">
    <w:abstractNumId w:val="5"/>
  </w:num>
  <w:num w:numId="11">
    <w:abstractNumId w:val="18"/>
  </w:num>
  <w:num w:numId="12">
    <w:abstractNumId w:val="24"/>
  </w:num>
  <w:num w:numId="13">
    <w:abstractNumId w:val="12"/>
  </w:num>
  <w:num w:numId="14">
    <w:abstractNumId w:val="22"/>
  </w:num>
  <w:num w:numId="15">
    <w:abstractNumId w:val="16"/>
  </w:num>
  <w:num w:numId="16">
    <w:abstractNumId w:val="23"/>
  </w:num>
  <w:num w:numId="17">
    <w:abstractNumId w:val="14"/>
  </w:num>
  <w:num w:numId="18">
    <w:abstractNumId w:val="15"/>
  </w:num>
  <w:num w:numId="19">
    <w:abstractNumId w:val="11"/>
  </w:num>
  <w:num w:numId="20">
    <w:abstractNumId w:val="17"/>
  </w:num>
  <w:num w:numId="21">
    <w:abstractNumId w:val="19"/>
  </w:num>
  <w:num w:numId="22">
    <w:abstractNumId w:val="8"/>
  </w:num>
  <w:num w:numId="23">
    <w:abstractNumId w:val="20"/>
  </w:num>
  <w:num w:numId="24">
    <w:abstractNumId w:val="7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6166C8"/>
    <w:rsid w:val="0002473D"/>
    <w:rsid w:val="00040BAF"/>
    <w:rsid w:val="00073C90"/>
    <w:rsid w:val="0008397B"/>
    <w:rsid w:val="00124963"/>
    <w:rsid w:val="001F5390"/>
    <w:rsid w:val="00270716"/>
    <w:rsid w:val="00276037"/>
    <w:rsid w:val="00300A5C"/>
    <w:rsid w:val="003528C6"/>
    <w:rsid w:val="00485249"/>
    <w:rsid w:val="004969D2"/>
    <w:rsid w:val="004D3AF6"/>
    <w:rsid w:val="006166C8"/>
    <w:rsid w:val="006525CA"/>
    <w:rsid w:val="0065782E"/>
    <w:rsid w:val="00675C11"/>
    <w:rsid w:val="00752768"/>
    <w:rsid w:val="00867B24"/>
    <w:rsid w:val="008A175A"/>
    <w:rsid w:val="008A3929"/>
    <w:rsid w:val="008A70C2"/>
    <w:rsid w:val="00917ECB"/>
    <w:rsid w:val="009271C5"/>
    <w:rsid w:val="009413EB"/>
    <w:rsid w:val="009535CF"/>
    <w:rsid w:val="009F2C50"/>
    <w:rsid w:val="00A8786C"/>
    <w:rsid w:val="00AA6D32"/>
    <w:rsid w:val="00AF3C05"/>
    <w:rsid w:val="00B03711"/>
    <w:rsid w:val="00B173A7"/>
    <w:rsid w:val="00B21347"/>
    <w:rsid w:val="00B303FF"/>
    <w:rsid w:val="00B74068"/>
    <w:rsid w:val="00B81535"/>
    <w:rsid w:val="00B9362E"/>
    <w:rsid w:val="00BD54D3"/>
    <w:rsid w:val="00C70DF4"/>
    <w:rsid w:val="00CC5F1C"/>
    <w:rsid w:val="00D14C64"/>
    <w:rsid w:val="00E2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D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5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1A35A-6CAD-4068-ACFA-31BCF6DB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5</Pages>
  <Words>1428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</dc:creator>
  <cp:lastModifiedBy>UNIVERSNET3</cp:lastModifiedBy>
  <cp:revision>11</cp:revision>
  <cp:lastPrinted>2013-11-06T04:59:00Z</cp:lastPrinted>
  <dcterms:created xsi:type="dcterms:W3CDTF">2013-11-03T20:32:00Z</dcterms:created>
  <dcterms:modified xsi:type="dcterms:W3CDTF">2013-11-06T05:00:00Z</dcterms:modified>
</cp:coreProperties>
</file>